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Postrach kadeřnických salonů je za mřížemi</w:t>
      </w:r>
    </w:p>
    <w:p>
      <w:pPr/>
      <w:r>
        <w:rPr>
          <w:b w:val="1"/>
          <w:bCs w:val="1"/>
        </w:rPr>
        <w:t xml:space="preserve">Přinášíme dobrou zprávu, kterou ocení zejména majitelé kadeřnických salonů. Policisté totiž dopadli zloděje, který se zaměřoval právě na tyto objekty. Ke vstupu používal hrubou sílu.</w:t>
      </w:r>
    </w:p>
    <w:p>
      <w:pPr/>
      <w:r>
        <w:rPr/>
        <w:t xml:space="preserve">Známý ostravský recidivista je opět za mřížemi. Vyšetřování začalo, když se v Mariánských Horách začaly množit případy vyloupených kadeřnických či kosmetických salonů. Zloděj těžil z toho, že v salonech vlastě není nic moc cenného a tak nebývají nijak zvlášť pečlivě zabezpečeny. Škoda někdy i přesáhla hodnotu ukradených věcí.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"Muž se specializoval především na kadeřnické či kosmetické salony. V několika  případech také měl odejít s prázdnou. Při vloupání do čajovny se spustil alarm, což ho mělo zřejmě  vyrušit a z místa činu utekl. Jinde se však měl obohatit penězi, ultrazvukovou špachtlí,  kadeřnickým zbožím a z potravinářského skladu odnést údajně také sýry, uzeniny či maso. Svým  jednáním způsobil škodu přes 230.000,- Kč."</w:t>
      </w:r>
    </w:p>
    <w:p>
      <w:pPr/>
      <w:r>
        <w:rPr/>
        <w:t xml:space="preserve">I když měl zloděj obličej maskován respirátorem, policisté ho na videozáznamu poznali a po zadržení nijak dlouho nezapíral a přiznal 20 případů. Z vězením má bohaté zkušenosti. </w:t>
      </w:r>
      <w:r>
        <w:rPr/>
        <w:t xml:space="preserve">Respirátoru k maskování využil i další 28letý zloděj, který páchal podobnou trestnou činnost i když se zaměřoval spíš na restaurace či bary. vykradl jich 10.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"Obviněného lákaly restaurace či bary. Především ve večerních či nočních  hodinách měl vniknout do prostor podniků a odnést si vše, co tam našel, například notebook,  mobilní telefon, příruční kovovou pokladnu s penězi, nářadí, elektrokoloběžku, alkohol, ale také  cigarety či další věci, které se daly zpeněžit."</w:t>
      </w:r>
    </w:p>
    <w:p>
      <w:pPr/>
      <w:r>
        <w:rPr/>
        <w:t xml:space="preserve">Oba zloději toho mohou mít na svědomí ještě mnohem více i proto nyní kriminalisté prověřují starší případy a není tedy vyloučeno, že stíhání bude rozšířeno o další skutky.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Havířově zahájí rekonstrukci rehabilitace</w:t>
      </w:r>
    </w:p>
    <w:p>
      <w:pPr/>
      <w:r>
        <w:rPr>
          <w:b w:val="1"/>
          <w:bCs w:val="1"/>
        </w:rPr>
        <w:t xml:space="preserve">Na konci ledna zahájí havířovská nemocnice rozsáhlou rekonstrukci rehabilitace. Pacienti však nemusí mít obavy, protože budou všechny procedury zachovány v náhradních prostorách nemocnice.</w:t>
      </w:r>
    </w:p>
    <w:p>
      <w:pPr/>
      <w:r>
        <w:rPr/>
        <w:t xml:space="preserve">Rehabilitace, která se nachází v suterénu havířovské nemocnice, je posledním původním komplexem. Přístrojová technika je sice na vysoké úrovni, prostory jsou ale zhruba 50 let staré. Nyní ambulantní rehabilitace projde rekonstrukcí. 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"Jelikož to bude velká rekonstrukce, tak ji rozdělíme na jednotlivé etapy. Zahájíme rekonstrukci části tělocvičen, elektroléčbou, magnetoterapií a součástí bude třeba výměna tady toho dlouho nefunkčního bazénu, na který se budou pacienti těšit nejvíc.”</w:t>
      </w:r>
    </w:p>
    <w:p>
      <w:pPr/>
      <w:r>
        <w:rPr/>
        <w:t xml:space="preserve">Práce začnou už na konci ledna. Jelikož se jedná o velký zásah, budou jednotlivé procedury postupně přestěhovány do jiných prostor v rámci nemocnice. 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“To znamená veškeré elektroinstalace, vodařské záležitosti. Stavebně se vybourají všechny příčky, postaví se znovu. Budou prostory osazeny podhledy, novými světly."</w:t>
      </w:r>
    </w:p>
    <w:p>
      <w:pPr/>
      <w:r>
        <w:rPr>
          <w:b w:val="1"/>
          <w:bCs w:val="1"/>
        </w:rPr>
        <w:t xml:space="preserve">Zdenka Kališíková, fyzioterapeutka: </w:t>
      </w:r>
      <w:r>
        <w:rPr/>
        <w:t xml:space="preserve">"Předtím jsem pracovala v lázních v Karviné v Dárkově. Takže můžu srovnat prostředí, tam to bylo modernější."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vlastně od začátku postavení nemocnice, a to už v dnešní době nevyhovuje. Už by to chtělo rekonstrukci.”</w:t>
      </w:r>
    </w:p>
    <w:p>
      <w:pPr/>
      <w:r>
        <w:rPr/>
        <w:t xml:space="preserve">Rekonstrukce bude trvat necelý rok a bude stát zhruba 60 milionů korun. Značnou část nákladů pokryje zřizovatel, tedy MSK. </w:t>
      </w:r>
    </w:p>
    <w:p>
      <w:pPr/>
      <w:r>
        <w:rPr/>
        <w:t xml:space="preserve">---</w:t>
      </w:r>
    </w:p>
    <w:p>
      <w:pPr/>
      <w:r>
        <w:rPr/>
        <w:t xml:space="preserve">A teď varování pro řidiče. V části MS kraje se může do úterního večera při mrznoucím mrholení tvořit ledovka.  Podle  Českého hydrometeorologického ústavu je možné očekávat z pomdělí na úterý dopoledne tvorba mrznoucím mlh, případně námrazy.</w:t>
      </w:r>
    </w:p>
    <w:p>
      <w:pPr/>
      <w:r>
        <w:rPr/>
        <w:t xml:space="preserve">Čerstvě napadaného sněhu v neděli využili hasiči spolu se zdravotníky při zásahu u nemocné pacientky na Frýdecko-Místecku. Hasiče si přivolali zdravotníci, kteří měli problémy s transportem ženy.  Ke sto metrů vzdálené sanitce pomohl soused se sáněmi. Poté ženu hasiči se zdravotníky přeložili na nosítka a naložili do sanitního vozu k následnému transportu do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Obětí požárů v MS kraji výrazně ubylo</w:t>
      </w:r>
    </w:p>
    <w:p>
      <w:pPr/>
      <w:r>
        <w:rPr>
          <w:b w:val="1"/>
          <w:bCs w:val="1"/>
        </w:rPr>
        <w:t xml:space="preserve">I když požárů v Moravskoslezském kraji loni přibylo, obětí je mnohem méně. Nejčastější událostí, ke které si občané volají hasiče, je technická pomoc, což je často například spadaný strom po silném větru nebo bouřce.</w:t>
      </w:r>
    </w:p>
    <w:p>
      <w:pPr/>
      <w:r>
        <w:rPr/>
        <w:t xml:space="preserve">V loňském roce hasiči zasahovali u téměř 25 tisíc událostí, ze kterých byly více než 2/3 emergentní. Dobrou zprávou je, že došlo k navýšení počtu hasičů o 39, takže je nyní v celém regionu k dispozici 840 mužů.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"Zásadně se na celkovém počtu mimořádných událostí v kraji dlouhodobě podílejí technické  pomoci (loni 9 688, předloni 9 215). Tyto počty mj. ovlivňuje počet výjezdů ke spadlým a  nebezpečným stromům. Loni a v roce 2021 jich bylo téměř 1 800, v roce 2020 téměř 2 700."</w:t>
      </w:r>
    </w:p>
    <w:p>
      <w:pPr/>
      <w:r>
        <w:rPr/>
        <w:t xml:space="preserve">Hasiči loni likvidovali celkem 20180 požárů, což je o asi 400 více, než o rok dříve. Zahynulo při nich 9 osob tedy o polovinu méně, než v roce 2021.</w:t>
      </w:r>
    </w:p>
    <w:p>
      <w:pPr/>
      <w:r>
        <w:rPr>
          <w:b w:val="1"/>
          <w:bCs w:val="1"/>
        </w:rPr>
        <w:t xml:space="preserve">Miloš Střelka, náměstek ředitele HZS MS kraje: </w:t>
      </w:r>
      <w:r>
        <w:rPr/>
        <w:t xml:space="preserve">"Nejčastějšími příčinami vzniku požárů v Moravskoslezském kraji v roce 2022 byla nedbalostní  jednání a technické závady např. elektrospotřebičů a nebo vozidel."</w:t>
      </w:r>
    </w:p>
    <w:p>
      <w:pPr/>
      <w:r>
        <w:rPr/>
        <w:t xml:space="preserve">Největší škodu 18 milionů korun plameny loni napáchaly v kalírně v průmyslovém areálu v Kopřivnici, kde hasiči uchránili hodnoty za 100 milionů. 8 milionů byla škoda při požáru administrativní budovy ve Studénce.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Smysl mají reflexní prvky a dobré osvětlení přechodů</w:t>
      </w:r>
    </w:p>
    <w:p>
      <w:pPr/>
      <w:r>
        <w:rPr>
          <w:b w:val="1"/>
          <w:bCs w:val="1"/>
        </w:rPr>
        <w:t xml:space="preserve">U přechodů pro chodce na různých místech Moravskoslezského kraje bylo v lednu vidět zvýšený pohyb policistů i pracovníky BESIPU. Svým apelem na bezpečné přecházení reagovali na zvýšené množství dopravních nehod s chodci.</w:t>
      </w:r>
    </w:p>
    <w:p>
      <w:pPr/>
      <w:r>
        <w:rPr/>
        <w:t xml:space="preserve">Pod dozorem policistů a zástupce BESIPU byl za úsvitu i přechod pro chodce mezi vlakovým a autobusovým nádražím v Novém Jičíně. Také v tomto městě došlo v lednu ke dvěma nehodám mezi chodcem a vozidlem.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“Za dopravní inspektorát bychom chtěli apelovat na řidiče, aby se zejména za snížené viditelnosti v ranních a večerních hodinách věnovali řízení, a to zejména v blízkosti přechodů pro chodce, kde tyto střety hrozí.”</w:t>
      </w:r>
    </w:p>
    <w:p>
      <w:pPr/>
      <w:r>
        <w:rPr/>
        <w:t xml:space="preserve">Chodci si přímo na místě vyslechli doporučení, aby kvůli své bezpečnosti nosili reflexní prvky i v obci, i když jim zákon tuto povinnost nestanovuje.  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“Vesměs v tom městě nebo v obci řeší chodci reflexní prvky velice málo. Většinou spoléhají na to, že jsou po chodníku nebo po osvětleném úseku, takže tam opravdu velice málo se setkáváme s tím, že by měli reflexní prvky.”  </w:t>
      </w:r>
    </w:p>
    <w:p>
      <w:pPr/>
      <w:r>
        <w:rPr/>
        <w:t xml:space="preserve">Dalším problémem je i to, že ne všechny přechody pro chodce jsou dobře osvětlené a pokud se silnice za tmy po dešti navíc leskne, řidiči mnohdy nemají šanci přecházející osobu včas zahlédnout.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“Za dopravní inspektorát bychom si chtěli provést revizi těchto přechodů a upozornit vlastníky komunikací a dát jim podnět, aby se snažili tyto přechody nějak rekonstruovat.” </w:t>
      </w:r>
    </w:p>
    <w:p>
      <w:pPr/>
      <w:r>
        <w:rPr/>
        <w:t xml:space="preserve">Základem bezpečného přejití silnice podle dopravních expertů je také oční kontakt mezi řidičem a chodcem.</w:t>
      </w:r>
    </w:p>
    <w:p>
      <w:pPr/>
      <w:r>
        <w:rPr/>
        <w:t xml:space="preserve">---</w:t>
      </w:r>
    </w:p>
    <w:p>
      <w:pPr/>
      <w:r>
        <w:rPr/>
        <w:t xml:space="preserve">Policisté z dálničního oddělení Ostrava zasahovali v klimkovickém tunelu na D1, kde se před zraky několika řidičů krátce objevil pár Československých vlčáků. Zvířata utekla majitelům, kteří se ale rozhodli na vlastní pěst zvířata najít přímo v tunelu. Policie před podobnými akcemi důrazně varuje. Vždy volejte linku 158.</w:t>
      </w:r>
    </w:p>
    <w:p>
      <w:pPr/>
      <w:r>
        <w:rPr/>
        <w:t xml:space="preserve">Vlastníci významných ostravských městských staveb mohou v Ostravě získat na jejich rekonstrukci až 1,5 milionu korun. Obnova sakrálních památek ve městě bude podpořena až 500 tisíci korunami. Žádosti je možné podávat do 20. února.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soutěžili o čokoládovou vařečku</w:t>
      </w:r>
    </w:p>
    <w:p>
      <w:pPr/>
      <w:r>
        <w:rPr>
          <w:b w:val="1"/>
          <w:bCs w:val="1"/>
        </w:rPr>
        <w:t xml:space="preserve">Na Střední škole společného stravování v Ostravě-Hrabůvce proběhla už tradiční kuchařská soutěž O čokoládovou vařečku. Jde o jedinou soutěž podobného typu v Moravskoslezském kraji pro žáky základních škol, kteří mají zájem o gastronomii a chtějí se ji dále věnovat.</w:t>
      </w:r>
    </w:p>
    <w:p>
      <w:pPr/>
      <w:r>
        <w:rPr/>
        <w:t xml:space="preserve">Žáci 7. – 9. tříd z deseti ostravských základních škol se utkali O čokoládovou vařečku. Za úkol měli v časovém limitu připravit 4 porce teplého pokrmu s přílohou na téma Rostlina místo masa, zdraví, síla, krása.</w:t>
      </w:r>
    </w:p>
    <w:p>
      <w:pPr/>
      <w:r>
        <w:rPr>
          <w:b w:val="1"/>
          <w:bCs w:val="1"/>
        </w:rPr>
        <w:t xml:space="preserve">Hana Schwarzová, učitelka SŠSS:</w:t>
      </w:r>
      <w:r>
        <w:rPr/>
        <w:t xml:space="preserve"> “Je tady velké nadšení a jak můžete vidět hotová soutěžní jídla, děti se vrací k tradičním surovinám, regionálním surovinám a vlastně ty staré pokrmy oživují do moderní podoby.”</w:t>
      </w:r>
    </w:p>
    <w:p>
      <w:pPr/>
      <w:r>
        <w:rPr>
          <w:b w:val="1"/>
          <w:bCs w:val="1"/>
        </w:rPr>
        <w:t xml:space="preserve">Anketa: soutěžící žáci ZŠ: </w:t>
      </w:r>
      <w:r>
        <w:rPr/>
        <w:t xml:space="preserve">“Zeleninovou pánev Takže si budeme smažit tofu a zeleninu. Nějak to snad dozdobíme pěkně.”</w:t>
      </w:r>
    </w:p>
    <w:p>
      <w:pPr/>
      <w:r>
        <w:rPr/>
        <w:t xml:space="preserve">“Já jsem si vybral těstoviny s rajčaty a olivami. Recept jsem našel na internetu a líbilo se mi to.”</w:t>
      </w:r>
    </w:p>
    <w:p>
      <w:pPr/>
      <w:r>
        <w:rPr/>
        <w:t xml:space="preserve">Žáci to neměli vůbec jednoduché. Poté, co dostali spotřební koš se všemi surovinami, měli 25 minut na přípravu Poté dalších 25 minut vařili před publikem a porotou.</w:t>
      </w:r>
    </w:p>
    <w:p>
      <w:pPr/>
      <w:r>
        <w:rPr>
          <w:b w:val="1"/>
          <w:bCs w:val="1"/>
        </w:rPr>
        <w:t xml:space="preserve">Michaela Remešová, KHS: </w:t>
      </w:r>
      <w:r>
        <w:rPr/>
        <w:t xml:space="preserve">“Musím říct, že děti jsou úžasné, daří se jim, příprava probíhá celkem hladce. Zatím se nám nestalo, aby někdo extrémně nedodržel časový limit. Všichni jsou dobří.”</w:t>
      </w:r>
    </w:p>
    <w:p>
      <w:pPr/>
      <w:r>
        <w:rPr/>
        <w:t xml:space="preserve">Sladkou čokoládovou vařečku si nakonec odnesl Vilém Vymazal z porubské ZŠ I. Sekaniny který připravil rizoto s lesními houbami.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3-01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2026-07-20T23:30:33+02:00</dcterms:created>
  <dcterms:modified xsi:type="dcterms:W3CDTF">2026-07-20T23:30:33+02:00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