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26.1.2023,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Ostrava i letos významně podpoří sport</w:t>
      </w:r>
    </w:p>
    <w:p>
      <w:pPr/>
      <w:r>
        <w:rPr>
          <w:b w:val="1"/>
          <w:bCs w:val="1"/>
        </w:rPr>
        <w:t xml:space="preserve">Město Ostrava si zakládá na významné podpoře sportu a i letos chce klubům a organizacím pomoci nejen s jejich celoroční činností, ale i s pořádáním nejrůznějších akcí. Výše dotace zohledňuje nejen základnu, ale i počet trenérů či například jak reprezentují město.</w:t>
      </w:r>
    </w:p>
    <w:p>
      <w:pPr/>
      <w:r>
        <w:rPr/>
        <w:t xml:space="preserve">Pro rok 2023 připravil ostravský magistrát přes 171 milionů korun, které rozdělí pouze do sportu. V rámci 4 dotačních programů bude podpořeno více než 200 projektů. Kluby a sportovní organizace mohou peníze čerpat na svou činnost, na pořádání závodů a akcí a také na infrastrukturu. </w:t>
      </w:r>
    </w:p>
    <w:p>
      <w:pPr/>
      <w:r>
        <w:rPr>
          <w:b w:val="1"/>
          <w:bCs w:val="1"/>
        </w:rPr>
        <w:t xml:space="preserve">Jan Dohnal, náměstek primátora Ostravy:</w:t>
      </w:r>
      <w:r>
        <w:rPr/>
        <w:t xml:space="preserve"> „Město je dlouhodobým, a v některých případech také klíčovým, partnerem sportovních aktivit  v Ostravě. V činnosti některých klubů stále vnímáme doznívání negativních důsledků pandemie a  také proto je podpora sportu zásadní. Zdravé město tvoří zdraví lidé, a jak víme, pohyb je  nedílnou součástí zdravého životního stylu. Pro dosažení nejlepších výsledků ve sportu musí být  realizována jak podpora sportovní činnosti, tak také rozvoj sportovní infrastruktury, a na tento  bychom se chtěli dále zaměřit."</w:t>
      </w:r>
    </w:p>
    <w:p>
      <w:pPr/>
      <w:r>
        <w:rPr/>
        <w:t xml:space="preserve">Více peněz dostanou tzv. významné kluby, které mají velkou základnu a jsou populární i mezi diváky. Jde například o HC Vítkovice nebo Baník Ostrava. Patří mezi ně také Klub plaveckých sportů Ostrava, který loni získal na mistrovství republiky neuvěřitelných 57 medailí a z toho 23 zlatých. </w:t>
      </w:r>
    </w:p>
    <w:p>
      <w:pPr/>
      <w:r>
        <w:rPr>
          <w:b w:val="1"/>
          <w:bCs w:val="1"/>
        </w:rPr>
        <w:t xml:space="preserve">Jan Pala, předseda a trenér KPS Ostrava:</w:t>
      </w:r>
      <w:r>
        <w:rPr/>
        <w:t xml:space="preserve"> "Jsme rádi, že ta podpora byla ve srovnání s loňským rokem zhruba o třetinu navýšena. Dostali jsme dotaci na vrcholový sport, na činnost našich nejlepších plavců."</w:t>
      </w:r>
    </w:p>
    <w:p>
      <w:pPr/>
      <w:r>
        <w:rPr/>
        <w:t xml:space="preserve">Dlouhodobým trendem u sportovních dotací je zvyšování míry digitalizace, kdy kluby mohou žádost o finance řešit pohodlně prostřednictvím internetu. Nově byla využita hodnotící kritéria, takže žadatelé ví, jaké parametry se budou posuzovat.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Ostravská záchytka se bude stěhovat, opilci budou střízlivět v jednolůžkových pokojích</w:t>
      </w:r>
    </w:p>
    <w:p>
      <w:pPr/>
      <w:r>
        <w:rPr>
          <w:b w:val="1"/>
          <w:bCs w:val="1"/>
        </w:rPr>
        <w:t xml:space="preserve">Ostravská protialkoholní záchytná stanice se bude stěhovat. Stávající prostory už dávno nevyhovují a ani nesplňují legislativu. Nová záchytka bude v areálu městské nemocnice, kde v těchto dnech začala rekonstrukce bývalé ubytovny.</w:t>
      </w:r>
    </w:p>
    <w:p>
      <w:pPr/>
      <w:r>
        <w:rPr/>
        <w:t xml:space="preserve">Městská nemocnice Ostrava buduje ve svém areálu novou protialkoholní záchytnou stanici. Záchytka bude v nevyužívaném objektu na Hornopolní ulici, který dříve sloužil jako ubytovna sester.  Zařízení bude mít deset lůžek, tedy o dvě více než stávající stanice.</w:t>
      </w:r>
    </w:p>
    <w:p>
      <w:pPr/>
      <w:r>
        <w:rPr>
          <w:b w:val="1"/>
          <w:bCs w:val="1"/>
          <w:i w:val="1"/>
          <w:iCs w:val="1"/>
        </w:rPr>
        <w:t xml:space="preserve">Kristýna Vašťáková, vrchní sestra psychiatrie MNO: "</w:t>
      </w:r>
      <w:r>
        <w:rPr/>
        <w:t xml:space="preserve">Důvody jsou jak prostorové, tak kapacitní. Tady ty prostory už nevyhovují. Na jednom pokoji je 5 lůžek, což není z důvodu bezpečnosti ideální."</w:t>
      </w:r>
    </w:p>
    <w:p>
      <w:pPr/>
      <w:r>
        <w:rPr/>
        <w:t xml:space="preserve">Záchytka slouží pro opilé nebo jinak intoxikované lidí, kteří nekontrolují své chování, jsou agresivní nebo ohrožují cizí majetek. V drtivé většině jde o bezdomovce.</w:t>
      </w:r>
    </w:p>
    <w:p>
      <w:pPr/>
      <w:r>
        <w:rPr>
          <w:b w:val="1"/>
          <w:bCs w:val="1"/>
        </w:rPr>
        <w:t xml:space="preserve">Kristýna Vašťáková, vrchní sestra psychiatrie MNO: </w:t>
      </w:r>
      <w:r>
        <w:rPr/>
        <w:t xml:space="preserve">"Klienty jsou nejčastěji lidé bez domova, kteří tady jsou opakovaně. Ráno je sestřička propustí a odpoledne ho zase přijme." </w:t>
      </w:r>
    </w:p>
    <w:p>
      <w:pPr/>
      <w:r>
        <w:rPr/>
        <w:t xml:space="preserve">Rekonstrukce budou stát asi 31 milionů korun. Uhrazeny budou z dotací MSK a města Ostravy.</w:t>
      </w:r>
    </w:p>
    <w:p>
      <w:pPr/>
      <w:r>
        <w:rPr>
          <w:b w:val="1"/>
          <w:bCs w:val="1"/>
        </w:rPr>
        <w:t xml:space="preserve">Andrea Vojkovská, mluvčí MNO:</w:t>
      </w:r>
      <w:r>
        <w:rPr/>
        <w:t xml:space="preserve"> "Objekt dostane nový kabát, bude kompletně zateplen  obvodový plášť, dojde k výměně oken, dveří i střešní krytiny."</w:t>
      </w:r>
    </w:p>
    <w:p>
      <w:pPr/>
      <w:r>
        <w:rPr/>
        <w:t xml:space="preserve">V roce 2022 přespalo na záchytce 1251 opilců. Roční náklady na provoz jsou asi 15 milionů korun. Poplatek za pobyt je 2000 korun, ale zaplatí jen pětina klientů.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Noví strážníci složili před primátorem slavnostní slib</w:t>
      </w:r>
    </w:p>
    <w:p>
      <w:pPr/>
      <w:r>
        <w:rPr>
          <w:b w:val="1"/>
          <w:bCs w:val="1"/>
        </w:rPr>
        <w:t xml:space="preserve">Ostravská městská policie patří mezi největší v celé zemi. V minulých dnech její řady nově posílilo 14 nových strážníků a strážnic, kteří složili slavnostní slib před primátorem města Tomášem Macurou.</w:t>
      </w:r>
    </w:p>
    <w:p>
      <w:pPr/>
      <w:r>
        <w:rPr/>
        <w:t xml:space="preserve">Osm žen a šest mužů, tedy dohromady 14 nových členů začalo sloužit u Městské policie Ostrava. Slavnostní slib složili ve foyer radnice před primátorem Tomášem Macurou.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"Já vám chci pogratulovat. Stáváte se členy MP Ostrava, kterou já považuji za nejlepší městskou policii v republice." </w:t>
      </w:r>
    </w:p>
    <w:p>
      <w:pPr/>
      <w:r>
        <w:rPr/>
        <w:t xml:space="preserve">Zařazení nových strážníků na služebny ve městě předcházel nejen tříměsíční  rekvalifikační kurz zakončený zkouškou před komisí Ministerstva vnitra, ale i řízená  praxe. </w:t>
      </w:r>
    </w:p>
    <w:p>
      <w:pPr/>
      <w:r>
        <w:rPr>
          <w:b w:val="1"/>
          <w:bCs w:val="1"/>
        </w:rPr>
        <w:t xml:space="preserve">ankteta, nováčci MP Ostrava: </w:t>
      </w:r>
      <w:r>
        <w:rPr/>
        <w:t xml:space="preserve">"Nikdy není pozdě splnit si svůj sen, takže jsem do toho šla i v tomto věku a myslím, že to pro mně bude přínosem." </w:t>
      </w:r>
    </w:p>
    <w:p>
      <w:pPr/>
      <w:r>
        <w:rPr/>
        <w:t xml:space="preserve">"Mám pocit, že mě to bude bavit a rád udělám něco pro občany." </w:t>
      </w:r>
    </w:p>
    <w:p>
      <w:pPr/>
      <w:r>
        <w:rPr/>
        <w:t xml:space="preserve">Městská policie tak nyní má 629 členů a dalších 10 strážníků se do služby připravuje. Cílový stav je 680 lidí. Policii trápí odchody k ostatním bezpečnostním složkám, kde je láká výhoda výsluh.</w:t>
      </w:r>
    </w:p>
    <w:p>
      <w:pPr/>
      <w:r>
        <w:rPr>
          <w:b w:val="1"/>
          <w:bCs w:val="1"/>
        </w:rPr>
        <w:t xml:space="preserve">Miroslav Plaček, ředitel MP Ostrava: </w:t>
      </w:r>
      <w:r>
        <w:rPr/>
        <w:t xml:space="preserve">"Zájem je bohužel minimální. My jsme v loňském roce přijali spoustu motivačních a stabilizačních příplatků, ale stejně jako ostatní městské policie nebo bezpečnostní složky řešíme personální problém." </w:t>
      </w:r>
    </w:p>
    <w:p>
      <w:pPr/>
      <w:r>
        <w:rPr/>
        <w:t xml:space="preserve">Nejbližším termínem k nástupu do rekvalifikačního kurzu strážníka je 1. duben 2023.  Bližší informace najdete na internetu MP Ostrava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6-01-2023-18-34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2026-10-02T05:54:45+02:00</dcterms:created>
  <dcterms:modified xsi:type="dcterms:W3CDTF">2026-10-02T05:54:45+02:00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