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zastupitelé schválili dotace i dary církvím</w:t>
      </w:r>
    </w:p>
    <w:p>
      <w:pPr/>
      <w:r>
        <w:rPr>
          <w:b w:val="1"/>
          <w:bCs w:val="1"/>
        </w:rPr>
        <w:t xml:space="preserve">Ve čtvrtek 26.ledna se v Domě PZKO uskutečnilo 4. zasedání Zastupitelstva obce. Zastupitelé se na něm mimo jiné zabývali dotacemi pro místní spolky.</w:t>
      </w:r>
    </w:p>
    <w:p>
      <w:pPr/>
      <w:r>
        <w:rPr/>
        <w:t xml:space="preserve">Díky podpoře obce mohou i v letošním roce ve Stonavě fungovat místní spolky. Stonavská samospráva má totiž dlouhodobý zájem o všestranný kulturní, společenský a sportovní život stonavské veřejnosti. Každoročně proto vyhlašuje dotační program, který je určen místním spolkům.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„Fungování spolků je takové gró, co se týče kultury, sportu a společenského života v obci. Proto je v tomto směru podporujeme. V letošním roce zažádalo o dotaci deset spolků.“</w:t>
      </w:r>
    </w:p>
    <w:p>
      <w:pPr/>
      <w:r>
        <w:rPr/>
        <w:t xml:space="preserve">Zastupitelé schválili finanční podporu krojovaným horníkům, myslivcům, zahrádkářům, včelařům, dobrovolným hasičům i místním sportovcům.  Peníze z rozpočtu obce v celkové výši 3.700.000,- Kč letos zamíří také do rozpočtu spolku Rodiče a škola, Místní skupiny polského kulturně-osvětového svazu a spolku Stonavská Barborka. Obec také finančně podpořila akce pro děti, které organizuje Místní stáj Akimarol. </w:t>
      </w:r>
    </w:p>
    <w:p>
      <w:pPr/>
      <w:r>
        <w:rPr/>
        <w:t xml:space="preserve">Stonavští zastupitelé se na svém posledním zasedání zabývali také žádostmi o finanční dar, o který zažádala jak evangelická, tak římskokatolická farnost. Oběma žádostem vedení obce vyhovělo.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„U evangelické církve je ta žádost na kulturní podporu. V kostele chtějí uspořádat dva koncerty a zakoupit kvalitní aparaturu k jejich nazvučení. U římskokatolické církve je tento dar směřován na vymalování kaple na faře.“</w:t>
      </w:r>
    </w:p>
    <w:p>
      <w:pPr/>
      <w:r>
        <w:rPr/>
        <w:t xml:space="preserve">Zastupitelé rovněž schválili Program k poskytnutí dotace vlastníkům budov v obci Stonava pro rok 2023. Ten je určen fyzickým osobám, mající vlastnické právo k nemovitosti v katastrálním území obce Stonava. Přesné znění i podmínky k získání dotace jsou zveřejněny na webové stránce obce Stonava.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Rodiče a škola uspořádal tradiční školní ples</w:t>
      </w:r>
    </w:p>
    <w:p>
      <w:pPr/>
      <w:r>
        <w:rPr>
          <w:b w:val="1"/>
          <w:bCs w:val="1"/>
        </w:rPr>
        <w:t xml:space="preserve">Po dvouletém lockdownu uspořádal spolek Rodiče a škola tradiční Školní ples. Program byl velmi bohatý, vystoupili v něm převážně školáci, kteří svůj volný čas věnují tanci.</w:t>
      </w:r>
    </w:p>
    <w:p>
      <w:pPr/>
      <w:r>
        <w:rPr/>
        <w:t xml:space="preserve">Jedním z plesů, který mají v obci dlouholetou tradici je ples pořádaný spolkem Rodiče a škola.  Kvůli lockdownu se dva roky nekonal. Letos tomu bylo jinak. Na školním plese se lidé bavili v sobotu 28. ledna.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„Příprava byla dlouhá, protože jsme začínali oslovovat sponzory už někdy začátkem prosince. Už rodiče věděli v prosinci na Mikulášské akci, že ples bude dnes.“</w:t>
      </w:r>
    </w:p>
    <w:p>
      <w:pPr/>
      <w:r>
        <w:rPr/>
        <w:t xml:space="preserve">Tradičně jej svým vystoupením zahájily školní mažoretky, které ve Stonavě fungují už více jak 25 let. Zájem o tento kroužek je velký a počet mažoretek každoročně narůstá. Proto i na plese se představily jak starší, tak mladší mažoretky.</w:t>
      </w:r>
    </w:p>
    <w:p>
      <w:pPr/>
      <w:r>
        <w:rPr/>
        <w:t xml:space="preserve">Ale není to jen kroužek mažoretek, který se věnuje tanci. Ve stonavské škole se tančí na prvním i na druhém stupni, a to v rámci tanečního kroužku a kroužku pohybově tanečního.</w:t>
      </w:r>
    </w:p>
    <w:p>
      <w:pPr/>
      <w:r>
        <w:rPr/>
        <w:t xml:space="preserve">A některé děti, které navštěvují stonavskou základní školu se představili i v dalším programu. Taneční vystoupení si připravil karvinský taneční spolek MÚZA.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„Návštěvníci mohli vidět dětskou formaci juniorek, která má letos téma - Filmový večer. Potom děvčata zatančila sólovky, tzn. každá zatančila svůj tanec, který mají naučený a se kterým jezdí na soutěže.“</w:t>
      </w:r>
    </w:p>
    <w:p>
      <w:pPr/>
      <w:r>
        <w:rPr/>
        <w:t xml:space="preserve">A to už jsme u dalšího kulturního vstupu. Karvinská MÚZA roztančila svým workshopem celý sál.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„Bylo to něco mezi salsou a latinskoamerickým tancem, takové uvolňující, aby se lidé uvolnili a mohli se pořádně rozvlnit.“</w:t>
      </w:r>
    </w:p>
    <w:p>
      <w:pPr/>
      <w:r>
        <w:rPr/>
        <w:t xml:space="preserve">K tanci a poslechu na plese hrála kapela UFO. Její členové se na obnovenou plesovou sezónu velmi těšili.</w:t>
      </w:r>
    </w:p>
    <w:p>
      <w:pPr/>
      <w:r>
        <w:rPr>
          <w:b w:val="1"/>
          <w:bCs w:val="1"/>
        </w:rPr>
        <w:t xml:space="preserve">Lumír Sikora, kapela UFO: </w:t>
      </w:r>
      <w:r>
        <w:rPr/>
        <w:t xml:space="preserve">„Staršně jsme se na to hraní těšili. Konečně se to rozjelo po té době covidové. Hodně jsme trénovali, máme spoustu nových věcí, takže věřím, že to dneska lidi ocení.“</w:t>
      </w:r>
    </w:p>
    <w:p>
      <w:pPr/>
      <w:r>
        <w:rPr/>
        <w:t xml:space="preserve">Taneční parket se zaplnil i během vystoupení saxofonisty, jehož umělecké jméno je DoctorSAX. Zajímavostí je, že to co umí, se naučil během lockdownu.</w:t>
      </w:r>
    </w:p>
    <w:p>
      <w:pPr/>
      <w:r>
        <w:rPr>
          <w:b w:val="1"/>
          <w:bCs w:val="1"/>
        </w:rPr>
        <w:t xml:space="preserve">Martin Dyszkiewicz, DoctorSax: </w:t>
      </w:r>
      <w:r>
        <w:rPr/>
        <w:t xml:space="preserve">„Jsou to dva roky, kdy jsem se začal učit v době lockdownu sám podle internetu. Opravdu - dva roky. Nikdy jsem na nic nehrál, neznal jsem ani notu. Prostě to takhle přišlo a asi to tak mělo být.“</w:t>
      </w:r>
    </w:p>
    <w:p>
      <w:pPr/>
      <w:r>
        <w:rPr/>
        <w:t xml:space="preserve">Na plese samozřejmě nechyběla půlnoční tombola, bohatě zásobené bary a chutná večeře. Výtěžek z  plesu, stejně jako z dalších akcí, které spolek Rodiče a škola pořádá je určen stonavským žákům.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„Děláme ten ples na podporu akcí našich dětí ze základní školy. Protože mají opravdu hodně akcí a nechceme po rodičích, aby neustále platili plné částky. Za příklad bych dala, že teď děti pojedou na výlet v rámci Dne zdraví, kdy RaŠ platí autobus.“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„Těší mě moc, že RaŠ funguje. V loňském školním roce skončil starý výbor a nastoupila nová sestava pod vedením paní Escherové. Vůbec jim nezávidím ale jsou úžasní, skvělí a těší mě hlavně, že pokračují právě v organizovaní těch tradičních akcí.“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Uczczono pamięć ofiar wojny o Śląsk Cieszyński</w:t>
      </w:r>
    </w:p>
    <w:p>
      <w:pPr/>
      <w:r>
        <w:rPr>
          <w:b w:val="1"/>
          <w:bCs w:val="1"/>
        </w:rPr>
        <w:t xml:space="preserve">W asyście honorowej Wojska Polskiego odbyła się w niedzielę w Stonawie uroczystość upamiętniająca polskie ofiary stonawskiej bitwy stoczonej w trakcie czechosłowacko-polskiej wojny o Śląsk Cieszyński. Uczestniczyli w nich między innymi przedstawiciele polskiego ministerstwa obrony narodowej, czeskiego parlamentu i władz samorządowych na czele wójtem Tomášem Warzykiem. Gospodarzami uroczystości był konsulat generalny wspólnie ze stonawskim kołem PZKO.</w:t>
      </w:r>
    </w:p>
    <w:p>
      <w:pPr/>
      <w:r>
        <w:rPr>
          <w:b w:val="1"/>
          <w:bCs w:val="1"/>
        </w:rPr>
        <w:t xml:space="preserve">Mateusz Gniazdowski, ambasador RP w Pradze:</w:t>
      </w:r>
      <w:r>
        <w:rPr/>
        <w:t xml:space="preserve"> „Stonawa to symbol jednej z tych najczarniejszych kart naszego konfliktu w roku 1919. Dzisiajszy kontekst tej uroczystości jest szczególny. Niedaleko naszych granic toczy się wojna, a więc to przypomnienie tych strasznych wydarzeń w dziejach naszych narodów umysławia nam, jak daleką drogę przeszliśmy w naszym sąsiedztwie, w dobrosąsiedzkiej współpracy, ale także w kontekście wyzwań, które stawia przed nami sytuacja za naszą wschodnią granicą, gdzie jesteśmy po tej samej stronie. Po stronie wolności i niepodległości. Stonawa na zawsze zrosła się z historią tej ziemi. Pamięć o Stonawie zostaje. Bardzo się cieszę, że coraz częściej upamiętniamy ofiary tej wojny również wspólnie, Polacy i Czesi po obu stronach.” </w:t>
      </w:r>
    </w:p>
    <w:p>
      <w:pPr/>
      <w:r>
        <w:rPr>
          <w:b w:val="1"/>
          <w:bCs w:val="1"/>
        </w:rPr>
        <w:t xml:space="preserve">Andrzej Feber (ANO), senator PRC, wicewójt Stonawa: </w:t>
      </w:r>
      <w:r>
        <w:rPr/>
        <w:t xml:space="preserve">„Wczoraj byłem obecny na spotkaniu przy mogile żołnierzy w Orłowej. Była delegacja organizacji Československá obec legionářská. Bardzo wyraziście podkreślano potrzebę innego niż dotąd podejścia do tej sprawy. Mając na pamięci również to, że w dzisiejszych czasach może być źle, mając na myśli Ukrainę. Poźniej legioniści udali się tutaj do Stonawy, by położyć kwiaty, oraz do Skoczowa.”   </w:t>
      </w:r>
    </w:p>
    <w:p>
      <w:pPr/>
      <w:r>
        <w:rPr>
          <w:b w:val="1"/>
          <w:bCs w:val="1"/>
        </w:rPr>
        <w:t xml:space="preserve">Izabella Wołłejko Chwastowicz, konsul generalna RP w Ostrawie: </w:t>
      </w:r>
      <w:r>
        <w:rPr/>
        <w:t xml:space="preserve">„Cały czas te wydarzenia budzą duże emocje. Nie ma takich emocji przy innych wydarzeniach. O to bardziej musimy zabiegać, żeby ta wiedza na temat tych wydarzeń została pokazana w całości i została przedstawiona zarówno czeskim jak i polskim mieszkańcom.”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2026-03-22T00:29:06+01:00</dcterms:created>
  <dcterms:modified xsi:type="dcterms:W3CDTF">2026-03-22T00:29:06+01:00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