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Ministr si v Novém Jičíně prohlédl sociální služby</w:t>
      </w:r>
    </w:p>
    <w:p>
      <w:pPr/>
      <w:r>
        <w:rPr>
          <w:b w:val="1"/>
          <w:bCs w:val="1"/>
        </w:rPr>
        <w:t xml:space="preserve">Nový Jičín navštívil ministr práce a sociálních věcí Marian Jurečka. Cílem jeho návštěvy byla prohlídka několik zařízení pečujících o handicapované lidi nebo seniory. Zavítal také do azylového domu.</w:t>
      </w:r>
    </w:p>
    <w:p>
      <w:pPr/>
      <w:r>
        <w:rPr/>
        <w:t xml:space="preserve">Ministr Marian Jurečka strávil v Novém Jičíně celý den, přijel na pozvání svého stranického kolegy, zdejšího místostarosty Jaroslava Perútky. Navštívil chráněné bydlení Archa Slezské diakonie, odlehčovací službu ProSenior nebo Charitní dům Matky Terezy.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“Pan ministr je tu od rána, objíždíme většinu zařízení, kde se poskytují sociální služby, a myslím si, že už slyšel docela dost těch problémů, které by mohl pomoci řešit.”   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“Tady tato oblast Moravskoslezského kraje, nejen Novojičínska, je poměrně dobře zasíťovaná z hlediska poskytovatelů a typů sociálních služeb, které lidé v různém věku a v různých životních situacích  potřebují. S čím se ale tady potýkáme velmi intenzivně je ještě větší kapacita sociálních bytů.”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“Samozřejmě řešíme to, co ti naši klienti mohou potřebovat po tom, co nás opustí. Ať už to je bydlení, které následuje potom, a nějakou službu, která by je doprovázela ještě chvíli potom, co se v tom bydlení osamostatní. Takže to je pro nás důležité.”  </w:t>
      </w:r>
    </w:p>
    <w:p>
      <w:pPr/>
      <w:r>
        <w:rPr/>
        <w:t xml:space="preserve">Právě pro vybudování sociálního bydlení bude Charita potřebovat dotace, ať už státní nebo z evropských fondů. Stejně tak by tyto peníze pomohly městu vyřešit problémy s nedostačujícím prostorem služby ProSenior.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Falešné vnuky nahradili falešní bankéři a policisté</w:t>
      </w:r>
    </w:p>
    <w:p>
      <w:pPr/>
      <w:r>
        <w:rPr>
          <w:b w:val="1"/>
          <w:bCs w:val="1"/>
        </w:rPr>
        <w:t xml:space="preserve">I přes neustálá varování policistů pořád přibývá důvěřivců, kteří podvodníkům pošlou své úspory, jen na základě telefonického rozhovoru. Stačí, že  své oběti namluví, že jsou z banky a snaží se naopak úspory zachránit. V posledních dvou případech tak dva muži přišli dohromady o půl milionu korun.</w:t>
      </w:r>
    </w:p>
    <w:p>
      <w:pPr/>
      <w:r>
        <w:rPr/>
        <w:t xml:space="preserve">V minulých letech jsme vás často informovali o případech podvodů na seniorech, kdy se pachatelé vydávali za vnuky a prostřednictvím telefonu obalamutili vybrané důchodce natolik, že nakonec dali cizím lidem peníze. Nyní se děje to samé, ale obětmi jsou daleko mladší lidé a místo vnuků jim volají falešní bankéři. V nedávném případě byl takto podveden 30letý mladík a podobně i 38letý muž.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"V prvním případě 20letý muž přijal hovor od údajného pracovníka banky. Ten mu sdělil, že  zmeškal osobní schůzku v bance, která měla být navazující na schůzku předchozího dne. I ve druhém případě 28letý poškozený uvěřil dalšímu muži po telefonu. Ten mu uvedl, že je  zaměstnancem České národní banky a jeho účet byl napaden hackery a platební karta byla  zavirovaná."</w:t>
      </w:r>
    </w:p>
    <w:p>
      <w:pPr/>
      <w:r>
        <w:rPr>
          <w:b w:val="1"/>
          <w:bCs w:val="1"/>
        </w:rPr>
        <w:t xml:space="preserve">Petr Směták, vedoucí útvaru prevence PČR MS kraje:</w:t>
      </w:r>
      <w:r>
        <w:rPr/>
        <w:t xml:space="preserve"> "Pachatelé vyzývají ke sdělení osobních údajů, PINu a dalších přístupových údajů, následně tu osobu instruují, jak má postupovat, jak účet ochránit." </w:t>
      </w:r>
    </w:p>
    <w:p>
      <w:pPr/>
      <w:r>
        <w:rPr/>
        <w:t xml:space="preserve">Podobných případů je mnoho a jsou si velmi podobné. Hrozí vám, že přijdete o peníze a volá vám zachránce. Často i policista ve vysoké hodnosti. </w:t>
      </w:r>
    </w:p>
    <w:p>
      <w:pPr/>
      <w:r>
        <w:rPr>
          <w:b w:val="1"/>
          <w:bCs w:val="1"/>
        </w:rPr>
        <w:t xml:space="preserve">Petr Směták, vedoucí útvaru prevence PČR MS kraje:</w:t>
      </w:r>
      <w:r>
        <w:rPr/>
        <w:t xml:space="preserve"> "Důležité je, neposkytnout vzdálený přístup ke svému zařízení, ať už je to mobil nebo počítač a pokud už naletíte podvodníkovi, okamžitě kontaktuje banku a PČR." </w:t>
      </w:r>
    </w:p>
    <w:p>
      <w:pPr/>
      <w:r>
        <w:rPr/>
        <w:t xml:space="preserve">Pachatelé využívají strachu a časové tísně. Jsou to poznávací znamení, že něco není v pořádku. Pokud vám někdo volá z banky, klidně na chvíli hovor přerušte a zavolejte svému bankéři, abyste si informace ověřili. </w:t>
      </w:r>
    </w:p>
    <w:p>
      <w:pPr/>
      <w:r>
        <w:rPr/>
        <w:t xml:space="preserve">---</w:t>
      </w:r>
    </w:p>
    <w:p>
      <w:pPr/>
      <w:r>
        <w:rPr/>
        <w:t xml:space="preserve">Zprávy krátké, 13. 2. 2022 17.00 - 1</w:t>
      </w:r>
    </w:p>
    <w:p>
      <w:pPr/>
      <w:r>
        <w:rPr/>
        <w:t xml:space="preserve">Ostravská univerzita v pondělí slavnostně otevřela nový univerzitní City kampus. Pozemek na bezmála čtyřech hektarech na Černé louce pro jeho výstavbu darovalo město. Špičkově vybavený kampus bude kromě studentů a pedagogů přístupný také veřejnosti.</w:t>
      </w:r>
      <w:br/>
      <w:r>
        <w:rPr>
          <w:b w:val="1"/>
          <w:bCs w:val="1"/>
          <w:i w:val="1"/>
          <w:iCs w:val="1"/>
        </w:rPr>
        <w:t xml:space="preserve">Jan Lata, rektor OU</w:t>
      </w:r>
      <w:r>
        <w:rPr>
          <w:i w:val="1"/>
          <w:iCs w:val="1"/>
        </w:rPr>
        <w:t xml:space="preserve">: "Pokud má být v kraji život a pokud tady mají být lidé, tak pochopitelně potřebují práci, ale potřebují mít i nějaký život po práci a tam ty humanitní, kulturní, sportovní aktivity jsou nesmírně důležité."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Arboretum Nový Dvůr chystá skleníkovou expozici</w:t>
      </w:r>
    </w:p>
    <w:p>
      <w:pPr/>
      <w:r>
        <w:rPr>
          <w:b w:val="1"/>
          <w:bCs w:val="1"/>
        </w:rPr>
        <w:t xml:space="preserve">V Arboretu Nový dvůr, které je součástí Slezského zemského muzea, vzniká nová skleníková expozice. Zaměstnanci ji budují v pěstebních sklenících, které  sloužily uchovávání a rozmnožování rostlin a veřejnosti přístupné nebyly. Část expozice bude  přístupná od jara.</w:t>
      </w:r>
    </w:p>
    <w:p>
      <w:pPr/>
      <w:r>
        <w:rPr/>
        <w:t xml:space="preserve">  Původně  měl vyrůst v areálu Arboreta Nový Dvůr tropický skleník nový  o rozloze 2 000 m, financovaný z evropských  dotací za více než sto milionů korun. Protože se ale nenašla  firma, která by jej postavila, Slezské zemské muzeum nakonec od  stavby upustilo.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„Tím,  že nedošlo k realizaci nového skleníku, tak jsme se rozhodli  rozšířit stávající expozice tropických  a subtropických rostlin.“</w:t>
      </w:r>
    </w:p>
    <w:p>
      <w:pPr/>
      <w:r>
        <w:rPr/>
        <w:t xml:space="preserve">  Využité   k tomu budou 3/4 plochy pěstebního skleníku,  kde jsou v květináčích uchovávány rozmnožené rostliny.</w:t>
      </w:r>
    </w:p>
    <w:p>
      <w:pPr/>
      <w:r>
        <w:rPr>
          <w:b w:val="1"/>
          <w:bCs w:val="1"/>
        </w:rPr>
        <w:t xml:space="preserve">Iveta  Fridrichová, zahradnice, Arboretum Nový Dvůr: „</w:t>
      </w:r>
      <w:r>
        <w:rPr/>
        <w:t xml:space="preserve">Tady  se nacházíme v pěstebním skleníku, kde je teplota kolem 20  stupňů Celsia. Připravujeme tady rostliny do nové expozice.“</w:t>
      </w:r>
    </w:p>
    <w:p>
      <w:pPr/>
      <w:r>
        <w:rPr/>
        <w:t xml:space="preserve">  Nová  expozice navazuje na tu stávající a už  se začíná pomalu  rýsovat. V první části vzniká jezírko s malým  vodopádem. Toto místo bude doménou orchidejí a kapradin. Iluzi tropického lesa podtrhnou liány. Už nyní  jsou zde vysazené vyšší kapradiny, které připomínají spíš  stromy či keře.   </w:t>
      </w:r>
    </w:p>
    <w:p>
      <w:pPr/>
      <w:r>
        <w:rPr>
          <w:b w:val="1"/>
          <w:bCs w:val="1"/>
        </w:rPr>
        <w:t xml:space="preserve">Šárka  Zemková, kurátorka, Arboretum Nový Dvůr: </w:t>
      </w:r>
      <w:r>
        <w:rPr/>
        <w:t xml:space="preserve">„Samozřejmě,  není to úplně hotovo. Výhledově  budou ještě podsazeny dalšími kapradinami a doplněny kameny.“   </w:t>
      </w:r>
    </w:p>
    <w:p>
      <w:pPr/>
      <w:r>
        <w:rPr/>
        <w:t xml:space="preserve">  Návštěvníky  tudy provede dřevěný chodník. Tato část skleníku bude  dokončena nejdříve tak, aby si ji návštěvníci mohli v  nadcházející sezoně prohlédnout.   </w:t>
      </w:r>
    </w:p>
    <w:p>
      <w:pPr/>
      <w:r>
        <w:rPr>
          <w:b w:val="1"/>
          <w:bCs w:val="1"/>
        </w:rPr>
        <w:t xml:space="preserve">Rostislav  Šindler, vedoucí, Arboretum Nový Dvůr: </w:t>
      </w:r>
      <w:r>
        <w:rPr/>
        <w:t xml:space="preserve">„Se  stavebními přípravami jsme začali jsme letos v lednu. Záměr je,  dokončit první část v průběhu dubna.“</w:t>
      </w:r>
    </w:p>
    <w:p>
      <w:pPr/>
      <w:r>
        <w:rPr/>
        <w:t xml:space="preserve">  Postupně  budou zahradníci osazovat také další části skleníku. Počítají  tady s užitkovými rostlinami, jako např. pomerančovníky, citrusy  či exotickým kořením. V plánu je také expozice masožravých  rostlin nebo akvárium. Vše by mělo být dokončeno během  následujícího roku a půl.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Šárka  Zemková, kurátorka, Arboretum Nový Dvůr: </w:t>
      </w:r>
      <w:r>
        <w:rPr/>
        <w:t xml:space="preserve">„ Když si tady  rostliny vytvoří své mikroklima, tak se tady některé samy  uchytí, a samy zde vyrostou. Takže to tady tomu dodá ráz  stoprocentní přírody.“</w:t>
      </w:r>
    </w:p>
    <w:p>
      <w:pPr/>
      <w:r>
        <w:rPr/>
        <w:t xml:space="preserve">  Stovky  rostlin, které je potřeba teď do skleníku zasadit, si vypěstovali  zdejší zahradníci sami. Času na to měli dost. O novém skleníku  se totiž mluví už od roku 2000, kdy musel být ten původní kvůli  havarijnímu stavu stržen.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přispívali na Mobilní hospic Ondrášek</w:t>
      </w:r>
    </w:p>
    <w:p>
      <w:pPr/>
      <w:r>
        <w:rPr>
          <w:b w:val="1"/>
          <w:bCs w:val="1"/>
        </w:rPr>
        <w:t xml:space="preserve">Senioři z Ostravy-Jihu podpořili mobilní hospic Ondrášek. Do pokladničky na něj dobrovolně finančně přispívají každým rokem a částka, kterou vyberou je rok od roku vyšší.</w:t>
      </w:r>
    </w:p>
    <w:p>
      <w:pPr/>
      <w:r>
        <w:rPr/>
        <w:t xml:space="preserve">12 a půl tisíce korun se podařilo vybrat seniorům z klubu Akord na Mobilní hospic Ondrášek, který poskytuje odbornou pomoc nevyléčitelně nemocným dětem i dospělým v jejich domácím prostředí. Částku už předali vedení Ondrášku. </w:t>
      </w:r>
    </w:p>
    <w:p>
      <w:pPr/>
      <w:r>
        <w:rPr>
          <w:b w:val="1"/>
          <w:bCs w:val="1"/>
        </w:rPr>
        <w:t xml:space="preserve">Šárka Zubková, organizátorka akcí pro seniory: </w:t>
      </w:r>
      <w:r>
        <w:rPr/>
        <w:t xml:space="preserve">“Dělali jsme to i v minulých letech, tak si myslím, že to určitě má smysl a paní ředitelku jsme dnes pozvali a předáme ji to. Za tu částku jste ráda? Je to vyšší než v minulých letech, nebo stejné? Je to vyšší, ale musíme říct, že v době covidu nedošlo k zabijačce prasátka, takže tam bylo asi za rok a půl nastřádáno. Takže teď začnete znova střádat? Ano. Máme novou pokladničku, takže kolegyně už obchází sálem.” </w:t>
      </w:r>
    </w:p>
    <w:p>
      <w:pPr/>
      <w:r>
        <w:rPr>
          <w:b w:val="1"/>
          <w:bCs w:val="1"/>
        </w:rPr>
        <w:t xml:space="preserve">Bronislava Husovská, ředitelka, Mobilní hospic Ondrášek, o.p.s.: </w:t>
      </w:r>
      <w:r>
        <w:rPr/>
        <w:t xml:space="preserve">“Máme z toho velkou radost a jelikož naše služba není zcela podporována ze státních prostředků a z pojišťoven, tak potřebujeme tyto dary a jsme za to velmi rádi. Co se týká našich služeb v Ondrášku, rozvinuli jsme se. Máme ještě službu jednu navíc a jsou to odlehčovací služby v terénu, kdy asistent dojíždí domů."</w:t>
      </w:r>
    </w:p>
    <w:p>
      <w:pPr/>
      <w:r>
        <w:rPr/>
        <w:t xml:space="preserve">Pokud by chtěli pomoci i ostatní, mohou se obrátit přímo na mobilní hospic Ondrášek.</w:t>
      </w:r>
    </w:p>
    <w:p>
      <w:pPr/>
      <w:r>
        <w:rPr/>
        <w:t xml:space="preserve">---</w:t>
      </w:r>
    </w:p>
    <w:p>
      <w:pPr/>
      <w:r>
        <w:rPr/>
        <w:t xml:space="preserve">Zprávy krátké, 13. 2. 2022 17.00 - 2</w:t>
      </w:r>
    </w:p>
    <w:p>
      <w:pPr/>
      <w:r>
        <w:rPr/>
        <w:t xml:space="preserve">Ŕeditelství silnic a dálnic vloni v Moravskoslezském kraji uklidilo na komunikacích nebo v jejich okolí přes 70 tun odpadu. Správa Ostrava zajistila úklid 550 tisíc metrů čtverečních ploch. Pracovníci odstranili také 35 černých skládek a bezdomoveckých osad. Našly se dvě stovky pneumatiky, nejrůznější nábytek nebo zbytky po krádežích.</w:t>
      </w:r>
    </w:p>
    <w:p>
      <w:pPr/>
      <w:r>
        <w:rPr/>
        <w:t xml:space="preserve">Rekordní počet nových vlaků zamíří letos na české tratě - včetně Moravskoslezského kraje. Oznámily to České dráhy s tím, že počet moderních vlaků rozšíří dalších pět dvouvozových souprav. První z nich už provoz na tratích Moravskoslezského kraje zahájila. Zbývající čtyři jednotky by měly v regionu začít fungovat v závěru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ožil masopustním jarmarkem</w:t>
      </w:r>
    </w:p>
    <w:p>
      <w:pPr/>
      <w:r>
        <w:rPr>
          <w:b w:val="1"/>
          <w:bCs w:val="1"/>
        </w:rPr>
        <w:t xml:space="preserve">Frýdek-Místek opět po roce zažil Masopustní jarmark s podtitulem Na rynku je veselo. Řezník Krkovička předváděl zpracování prasátka, nechyběl tradiční průvod různých masek, hudební doprovod i vystoupení. A hlavně prodej tradičních farmářských i zabijačkových produktů.</w:t>
      </w:r>
    </w:p>
    <w:p>
      <w:pPr/>
      <w:r>
        <w:rPr/>
        <w:t xml:space="preserve">Náměstí Svobody ve Frýdku-Místku zaplnili o víkendu davy návštěvníků.  Konal se tady totiž tradiční Masopustní jarmark. Akci zahájil oblíbený průvod  všemožných masek.</w:t>
      </w:r>
    </w:p>
    <w:p>
      <w:pPr/>
      <w:r>
        <w:rPr>
          <w:b w:val="1"/>
          <w:bCs w:val="1"/>
        </w:rPr>
        <w:t xml:space="preserve">Marek Tichý, velitel průvodu a šéf masopustu:</w:t>
      </w:r>
      <w:r>
        <w:rPr/>
        <w:t xml:space="preserve"> "Průvodu se zúčastní veškeré bytosti. Klasické masopustní  masky, zvířátka, zvířata i ďáblové z lesů, strání. Zkrátka to patří k masopustu,  takže průvod bude veselý, rozjařený, bubny vybubnovaný a zkrátka, ať žije  masopust."</w:t>
      </w:r>
    </w:p>
    <w:p>
      <w:pPr/>
      <w:r>
        <w:rPr>
          <w:b w:val="1"/>
          <w:bCs w:val="1"/>
        </w:rPr>
        <w:t xml:space="preserve">Doboví vojáci:</w:t>
      </w:r>
      <w:r>
        <w:rPr/>
        <w:t xml:space="preserve"> "Jsou to uniformy sedmileté války, Marie Terezie. No a  snažíme se tu obveselovat lidi, protože masopust je co? Veselí. Ano, asi tak  nějak. Jsme rádi, že jsme tady a můžeme bavit lidi. Počasí nám přeje, jídlo máme,  tak co by ne."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"Teď jsem přišla, bohužel jsem nic nestihla, ale líbí se mi  porcování prasete." 2.) "Jsem poprvé, ale dobré. Trošku tepleji mohlo být, ale vínečko  nás tady zahřeje a je to pěkné." 3.) "My jsme tady byli úplně náhodou. Neměli jsme to v plánu.  A líbil se nám čert, i když jsme se trošku báli. Ale je to tu moc super." 4.) "Koupila jsem tlačenku, jitrnice, jelítka a je to tady krásné,  hezká atmosféra dneska."</w:t>
      </w:r>
    </w:p>
    <w:p>
      <w:pPr/>
      <w:r>
        <w:rPr/>
        <w:t xml:space="preserve">Lidé měli možnost nakoupit řadu farmářských výrobků a nechybělo  ani oblíbené zpracování poraženého prasátka s výkladem řezníka Krkovičky.</w:t>
      </w:r>
      <w:br/>
    </w:p>
    <w:p>
      <w:pPr/>
      <w:r>
        <w:rPr>
          <w:b w:val="1"/>
          <w:bCs w:val="1"/>
        </w:rPr>
        <w:t xml:space="preserve">Marek Tichý, velitel průvodu a šéf masopustu:</w:t>
      </w:r>
      <w:r>
        <w:rPr/>
        <w:t xml:space="preserve"> "Masopust aneb tradiční svátky, které se linou přes naši historii  všech zemí. Jak českých, moravských i slezských, připravuje veselí a radost s nějakým  podmíněným příchodem jara. A tak vězme, že než přijde velikonoční půst, se  konečně můžeme poveselit, zazpívat, pohrát, najíst se do syta. Podívat se na to,  jak kdysi řezníci porcovali vepře a vyráběli ty nejlepší věci."</w:t>
      </w:r>
    </w:p>
    <w:p>
      <w:pPr/>
      <w:r>
        <w:rPr>
          <w:b w:val="1"/>
          <w:bCs w:val="1"/>
        </w:rPr>
        <w:t xml:space="preserve">Lenka Hluchá, Zabijačka z Větřkovic:</w:t>
      </w:r>
      <w:r>
        <w:rPr/>
        <w:t xml:space="preserve"> "Jezdíme tady pravidelně na všechny farmářské trhy. Máme s manželem  malou výrobničku, kde si všechno vyrábíme sami, čistě z masa. Párečky  dáváme do přírodních střívek. Na co se tady díváte, všechno prošlo mýma rukama,  takže si stojím za každým výrobkem a jsem strašně ráda, že všem zákazníkům tady  chutná."</w:t>
      </w:r>
    </w:p>
    <w:p>
      <w:pPr/>
      <w:r>
        <w:rPr/>
        <w:t xml:space="preserve">Masopust oficiálně trvá tradičně od Tří králů do Popeleční  středy. Ta letos vychází na 22. února. Tím odstartuje 40 dní velikonočního půstu.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2026-03-02T11:30:37+01:00</dcterms:created>
  <dcterms:modified xsi:type="dcterms:W3CDTF">2026-03-02T11:30:37+01:00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