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magistrátu mohou lidé hodnotit úředníky</w:t>
      </w:r>
    </w:p>
    <w:p>
      <w:pPr/>
      <w:r>
        <w:rPr>
          <w:b w:val="1"/>
          <w:bCs w:val="1"/>
        </w:rPr>
        <w:t xml:space="preserve">Radnice v Havířově chce vědět, jak jsou lidé spokojení s úřadem a zaměstnanci magistrátu. Proto nainstaluje v budově osm portálu spokojenosti. Město si od této novinky slibuje zpětnou vazbu a případné vylepšení služeb.</w:t>
      </w:r>
    </w:p>
    <w:p>
      <w:pPr/>
      <w:r>
        <w:rPr/>
        <w:t xml:space="preserve">Každý člověk, který navštíví havířovský magistrát, může ohodnotit, jak byl s vyřízením svého požadavku spokojen. A to jednoduše pomocí dotykového displeje na portálu spokojenosti. </w:t>
      </w:r>
    </w:p>
    <w:p>
      <w:pPr/>
      <w:r>
        <w:rPr>
          <w:b w:val="1"/>
          <w:bCs w:val="1"/>
        </w:rPr>
        <w:t xml:space="preserve">Markéta Radová, projektová manažerka organizačního odboru: </w:t>
      </w:r>
      <w:r>
        <w:rPr/>
        <w:t xml:space="preserve">"Občan klikne na odpověď, jak byl spokojený dnes na úřadu. Nám se tyto odpovědi budou souhrnně načítat do jednotného systému, kde budeme sledovat, co je například zapotřebí zlepšit. S čím byl občan spokojen, nebo naopak nespokojen a následně tuto zpětnou vazbu poskytneme jednotlivým odborům, protože tady těch portálů bude po magistrátě osm a ty odbory potom mohou se zpětnou vazbou pracovat a zlepšovat své poskytované služby.”</w:t>
      </w:r>
    </w:p>
    <w:p>
      <w:pPr/>
      <w:r>
        <w:rPr>
          <w:b w:val="1"/>
          <w:bCs w:val="1"/>
        </w:rPr>
        <w:t xml:space="preserve">anketa: </w:t>
      </w:r>
      <w:r>
        <w:rPr/>
        <w:t xml:space="preserve">“Já myslím, že jo, protože mnohdy jsou někteří nespokojeni. Já tu sice moc nechodím, ale myslím, že to je dobrá věc.” Vy sama také někdy ohodnotíte úředníky? “Já jsem celý život pracovala s lidmi, tak vím, že to není jednoduché. Spíše jsem taková umírněná v těchto věcech.”</w:t>
      </w:r>
    </w:p>
    <w:p>
      <w:pPr/>
      <w:r>
        <w:rPr>
          <w:b w:val="1"/>
          <w:bCs w:val="1"/>
        </w:rPr>
        <w:t xml:space="preserve">anketa: </w:t>
      </w:r>
      <w:r>
        <w:rPr/>
        <w:t xml:space="preserve">“Já tu jdu jednou za rok zaplatit poplatky. Já s tím úřadem nemám takové problémy. Zatím ani nevím, koho bych hodnotila.”</w:t>
      </w:r>
    </w:p>
    <w:p>
      <w:pPr/>
      <w:r>
        <w:rPr>
          <w:b w:val="1"/>
          <w:bCs w:val="1"/>
        </w:rPr>
        <w:t xml:space="preserve">anketa:</w:t>
      </w:r>
      <w:r>
        <w:rPr/>
        <w:t xml:space="preserve"> “Já když jsem v práci, mám jednu práci a dělám ji. Tady úředníci naši mají tři práce a nedělají žádnou pořádně, ale mají za to peníze.” Takže budete využívat tady ten portál? “Jo budu.”</w:t>
      </w:r>
    </w:p>
    <w:p>
      <w:pPr/>
      <w:r>
        <w:rPr/>
        <w:t xml:space="preserve">Portály budou například na odboru komunálních služeb, u evidence řidičských průkazů, či na odbor sociálních věcí. Tam mají ale obavy, že příliš kladné hodnocení nedostanou. </w:t>
      </w:r>
    </w:p>
    <w:p>
      <w:pPr/>
      <w:r>
        <w:rPr>
          <w:b w:val="1"/>
          <w:bCs w:val="1"/>
        </w:rPr>
        <w:t xml:space="preserve">Bernarda Urbancová, vedoucí odboru sociálních věcí: </w:t>
      </w:r>
      <w:r>
        <w:rPr/>
        <w:t xml:space="preserve">“Spíše si myslím, že to budou ty negativní reakce, protože na sociálním odboru se řeší zejména nepříjemné situace, mnohdy konfliktním způsobem a lidi, když potřebují pomoc, tak pro tu pomoc musí něco udělat. A to se jim mnohdy nelíbí. Oni očekávají, že když přijdou za úředníkem, tak to úředník vše udělá za ně. Spíše si myslím, že bude převažovat ta negativní odpověď. Budou tam, doufám teda, že tam budou i ty pozitivní, ale myslím, že ty negativní budou převažovat.” </w:t>
      </w:r>
    </w:p>
    <w:p>
      <w:pPr/>
      <w:r>
        <w:rPr/>
        <w:t xml:space="preserve">Magistrát využil na pořízení portálů dotační výzvu. </w:t>
      </w:r>
    </w:p>
    <w:p>
      <w:pPr/>
      <w:r>
        <w:rPr>
          <w:b w:val="1"/>
          <w:bCs w:val="1"/>
        </w:rPr>
        <w:t xml:space="preserve">Markéta Radová, projektová manažerka organizačního odboru: </w:t>
      </w:r>
      <w:r>
        <w:rPr/>
        <w:t xml:space="preserve">"Běžnou součástí to určitě není, ale v rámci výzvy zpracované ministerstvem práce a sociálních věcí byla právě zveřejněná výzva efektivní veřejná správa, kde přímo se tato výzva zabývá inovativními prvky komunikace ve veřejné správě a jedním z těch prvků byly terminály spokojenosti. A Statutární město Havířov šlo touto cestou, aby je pořídilo a v rámci tohoto projektu pořídilo i komunikační strategii a například elektronickou úřední desku.”</w:t>
      </w:r>
    </w:p>
    <w:p>
      <w:pPr/>
      <w:r>
        <w:rPr/>
        <w:t xml:space="preserve">Portály spokojenosti nyní jedou ve zkušebním provozu. Od března by měly být plně funkční. </w:t>
      </w:r>
    </w:p>
    <w:p>
      <w:pPr/>
      <w:r>
        <w:rPr/>
        <w:t xml:space="preserve">---</w:t>
      </w:r>
    </w:p>
    <w:p>
      <w:pPr>
        <w:pStyle w:val="Heading1"/>
      </w:pPr>
      <w:r>
        <w:rPr>
          <w:sz w:val="36"/>
          <w:szCs w:val="36"/>
        </w:rPr>
        <w:t xml:space="preserve">V Havířově přesunuli radar na další rizikové místo</w:t>
      </w:r>
    </w:p>
    <w:p>
      <w:pPr/>
      <w:r>
        <w:rPr>
          <w:b w:val="1"/>
          <w:bCs w:val="1"/>
        </w:rPr>
        <w:t xml:space="preserve">Obyvatelé Havířova-Životic upozorňovali na to, že řidiči na ulici Padlých hrdinů nedodržují rychlost. Radnice proto nechala přesunout radar z centra města, kde se doprava už zklidnila, právě do Životic.</w:t>
      </w:r>
    </w:p>
    <w:p>
      <w:pPr/>
      <w:r>
        <w:rPr/>
        <w:t xml:space="preserve">Ulicí Padlých hrdinů v Havířově-Životicích v minulosti vedly motocyklové závody. Je tedy zřejmé, že se dá po silnici jet velmi rychle. Na závodníky si tak trochu hráli i někteří řidiči a místní obyvatelé volali po nějakém zabezpečení. </w:t>
      </w:r>
    </w:p>
    <w:p>
      <w:pPr/>
      <w:r>
        <w:rPr>
          <w:b w:val="1"/>
          <w:bCs w:val="1"/>
        </w:rPr>
        <w:t xml:space="preserve">anketa: </w:t>
      </w:r>
      <w:r>
        <w:rPr/>
        <w:t xml:space="preserve">"Ten pruh, který byl do Životic, ať už je to z Pacalůvky, tak byl velmi rychlý, protože je to velmi rovný úsek a ani křižovatka, která vede z Těrlicka nezabránila tomu, aby řidiči jezdili padesát. Jezdili i osmdesátikilometrovou rychlostí. Opravdu je to problém a do těch Životic, není vjezd bezpečný."</w:t>
      </w:r>
    </w:p>
    <w:p>
      <w:pPr/>
      <w:r>
        <w:rPr/>
        <w:t xml:space="preserve">Město se rozhodlo přesunout do Životic jeden z radarů.</w:t>
      </w:r>
    </w:p>
    <w:p>
      <w:pPr/>
      <w:r>
        <w:rPr>
          <w:b w:val="1"/>
          <w:bCs w:val="1"/>
        </w:rPr>
        <w:t xml:space="preserve">Bohuslav Niemiec (KDU-ČSL), náměstek primátora: </w:t>
      </w:r>
      <w:r>
        <w:rPr/>
        <w:t xml:space="preserve">"Právě proto, že na Národní třídě se změnila organizace dopravy, zjednopruhovali jsme Národní třídu a v ten moment se doprava zklidnila, zpomalila a již není radar potřebný. Proto jsme ho mohli přesunout na ulici Padlých hrdinů, kde věřím, že způsobí to samé. To znamená zklidnění a zbezpečnění dopravy.”</w:t>
      </w:r>
    </w:p>
    <w:p>
      <w:pPr/>
      <w:r>
        <w:rPr/>
        <w:t xml:space="preserve">Frekventovaná silnice se nachází v blízkosti mateřské a základní školy.</w:t>
      </w:r>
    </w:p>
    <w:p>
      <w:pPr/>
      <w:r>
        <w:rPr>
          <w:b w:val="1"/>
          <w:bCs w:val="1"/>
        </w:rPr>
        <w:t xml:space="preserve">Blanka Helštýnová, ředitelka ZŠ a MŠ Zelená:</w:t>
      </w:r>
      <w:r>
        <w:rPr/>
        <w:t xml:space="preserve"> "Myslím si, že je to ku prospěchu věci, protože auta začínají dodržovat 50km rychlost tady při průjezdu Životicemi. Pomáhá to tady dětem, které jezdí místní hromadnou dopravou do školy, protože když přecházejí, tak je tady větší klid. Trochu, co je nevýhoda, že se tady zhušťuje doprava ráno při příjezdu dětí do základní školy a ulice Zelená se stává zacpanou. V ulici se nelze otočit, nelze projet a tím, že tady probíhá i výstavba na Polanech, tak tady jezdí i nákladní auta. Takže ta doprava je tady opravdu velmi náročná. My s dětmi z MŠ a ZŠ máme problém chodit na procházky do okolí, do sadů, do lesa a nějakým způsobem plnit i vzdělávací akce venku.”</w:t>
      </w:r>
    </w:p>
    <w:p>
      <w:pPr/>
      <w:r>
        <w:rPr/>
        <w:t xml:space="preserve">Škola i rodiče by uvítali, kdyby město vybudovalo na ulici Zelené chodník.</w:t>
      </w:r>
    </w:p>
    <w:p>
      <w:pPr/>
      <w:r>
        <w:rPr>
          <w:b w:val="1"/>
          <w:bCs w:val="1"/>
        </w:rPr>
        <w:t xml:space="preserve">Bohuslav Niemiec (KDU-ČSL), náměstek primátora: </w:t>
      </w:r>
      <w:r>
        <w:rPr/>
        <w:t xml:space="preserve">“To je další z požadavků občanské komise, který jsme řešili už před nějakým časem. Teď řešíme projekční přípravu tak, abychom na Zelené do budoucna mohli udělat chodník.”</w:t>
      </w:r>
    </w:p>
    <w:p>
      <w:pPr/>
      <w:r>
        <w:rPr/>
        <w:t xml:space="preserve">Když se řekne do budoucna, do jakého budoucna? </w:t>
      </w:r>
    </w:p>
    <w:p>
      <w:pPr/>
      <w:r>
        <w:rPr>
          <w:b w:val="1"/>
          <w:bCs w:val="1"/>
        </w:rPr>
        <w:t xml:space="preserve">Bohuslav Niemiec (KDU-ČSL), náměstek primátora: </w:t>
      </w:r>
      <w:r>
        <w:rPr/>
        <w:t xml:space="preserve">“Stavební proces je déletrvající, složitý. Musíme vyřešit majetkové poměry, musíme projít stavebním řízením a pak realizací stavby. Teď jsme ve fázi projektové přípravy. Věřím, že se nám podaří vyřešit všechny problémy a postavit chodník.” </w:t>
      </w:r>
    </w:p>
    <w:p>
      <w:pPr/>
      <w:r>
        <w:rPr/>
        <w:t xml:space="preserve">---</w:t>
      </w:r>
    </w:p>
    <w:p>
      <w:pPr>
        <w:pStyle w:val="Heading1"/>
      </w:pPr>
      <w:r>
        <w:rPr>
          <w:sz w:val="36"/>
          <w:szCs w:val="36"/>
        </w:rPr>
        <w:t xml:space="preserve">Vzpěračům začala sezona, nejdříve se představili veteráni</w:t>
      </w:r>
    </w:p>
    <w:p>
      <w:pPr/>
      <w:r>
        <w:rPr>
          <w:b w:val="1"/>
          <w:bCs w:val="1"/>
        </w:rPr>
        <w:t xml:space="preserve">Havířovským vzpěračům začala sezona. Jako první se předvedli veteráni. Domácí ale na stupně vítězů nedosáhli. První místo obsadilo družstvo z Polska. Na začátku března se bude konat i první kolo ligy mužů a žen.</w:t>
      </w:r>
    </w:p>
    <w:p>
      <w:pPr/>
      <w:r>
        <w:rPr/>
        <w:t xml:space="preserve">V Havířově se konalo první kolo masters ve vzpírání, do kterého se zapojilo třináct družstev z celé ČR a přijel také jeden tým z Polska a Slovenska. </w:t>
      </w:r>
    </w:p>
    <w:p>
      <w:pPr/>
      <w:r>
        <w:rPr>
          <w:b w:val="1"/>
          <w:bCs w:val="1"/>
        </w:rPr>
        <w:t xml:space="preserve">Dalibor Klimša, sportovní manažer SKV Baník Havířov: </w:t>
      </w:r>
      <w:r>
        <w:rPr/>
        <w:t xml:space="preserve">"Pořádáme kategorii masters což znamená, že to jsou závodníci nad 35 let a mohou závodit i ženy nad 33 let. Věk je neomezený a samozřejmě záleží na zdravotním stavu. Boduje se to podle tabulek. Ty tabulky mají bonifikaci pro kategorii veteránů podle věku a každá kategorie je rozdělena po pěti letech.”</w:t>
      </w:r>
    </w:p>
    <w:p>
      <w:pPr/>
      <w:r>
        <w:rPr/>
        <w:t xml:space="preserve">Pro některé závodníky je vzpírání celoživotním koníčkem. </w:t>
      </w:r>
    </w:p>
    <w:p>
      <w:pPr/>
      <w:r>
        <w:rPr>
          <w:b w:val="1"/>
          <w:bCs w:val="1"/>
        </w:rPr>
        <w:t xml:space="preserve">Jiří Brodský, závodník: </w:t>
      </w:r>
      <w:r>
        <w:rPr/>
        <w:t xml:space="preserve">“Vzpírám od roku 1971 závodně a moje nejlepší výkony 132 kg v nadhozu a 95 kg v trhu. Samozřejmě, když jsem byl o hodně mladší. Vzpírám nepřetržitě a kdyby mi to chtěl někdo zakázat, tak už nežiji.”</w:t>
      </w:r>
    </w:p>
    <w:p>
      <w:pPr/>
      <w:r>
        <w:rPr>
          <w:b w:val="1"/>
          <w:bCs w:val="1"/>
        </w:rPr>
        <w:t xml:space="preserve">Vítěslav Maruška, závodník: </w:t>
      </w:r>
      <w:r>
        <w:rPr/>
        <w:t xml:space="preserve">"V Havířově jsem jako doma. Vzpírám deset let, takže jsem začal již téměř jako masters. Největší výkony 117 kg trh a 150 kg nadhoz. Nejvíce si cením třetího místa na ME masters minulý rok.</w:t>
      </w:r>
    </w:p>
    <w:p>
      <w:pPr/>
      <w:r>
        <w:rPr>
          <w:b w:val="1"/>
          <w:bCs w:val="1"/>
        </w:rPr>
        <w:t xml:space="preserve">Ladislav Ládi, závodník: </w:t>
      </w:r>
      <w:r>
        <w:rPr/>
        <w:t xml:space="preserve">"Přijel jsem ze Slovenska a vzpírám za klub Velký Meder. Se vzpíráním jsem začal zhruba před deseti lety. Měl jsem nějaké malé přestávky. Mám 35 roků. Nejvíce si vážím úspěchů na mistrovství Slovenska, Slovenský pohár a účast na ME. Doufám, že dopadneme dobře a budeme v první trojce.” </w:t>
      </w:r>
    </w:p>
    <w:p>
      <w:pPr/>
      <w:r>
        <w:rPr/>
        <w:t xml:space="preserve">První kolo ligy masters nakonec vyhrálo družstvo z Polska. Další velké vzpěračské klání liga mužů a žen se v Havířově bude konat 4. a 5. března.</w:t>
      </w:r>
    </w:p>
    <w:p>
      <w:pPr/>
      <w:r>
        <w:rPr>
          <w:b w:val="1"/>
          <w:bCs w:val="1"/>
        </w:rPr>
        <w:t xml:space="preserve">Dalibor Klimša, sportovní manažer SKV Baník Havířov:</w:t>
      </w:r>
      <w:r>
        <w:rPr/>
        <w:t xml:space="preserve"> “Takže bych byl rád, kdyby přišli diváci podpořit naše závodníky. V letošním roce po úspěšné loňské sezoně obhajujeme titul mistrů republiky v kategorii mužů.”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2026-05-07T19:14:27+02:00</dcterms:created>
  <dcterms:modified xsi:type="dcterms:W3CDTF">2026-05-07T19:14:27+02:00</dcterms:modified>
</cp:coreProperties>
</file>

<file path=docProps/custom.xml><?xml version="1.0" encoding="utf-8"?>
<Properties xmlns="http://schemas.openxmlformats.org/officeDocument/2006/custom-properties" xmlns:vt="http://schemas.openxmlformats.org/officeDocument/2006/docPropsVTypes"/>
</file>