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27.2.2023,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Sportovec roku MS kraje 2023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V pořadu Sportovec roku 2022, bavíme se samozřejmě o Moravskoslezském kraji, vítám pana Stanislava Folwarczného, náměstka hejtmana Moravskoslezského kraje pro sport a další věci. Ten sport je to hlavní, proč tady dneska jste. Dobrý den.</w:t>
      </w:r>
    </w:p>
    <w:p>
      <w:pPr/>
      <w:r>
        <w:rPr>
          <w:b w:val="1"/>
          <w:bCs w:val="1"/>
        </w:rPr>
        <w:t xml:space="preserve">Stanislav Forwarczny (ODS), náměstek hejtmana MS kraje: </w:t>
      </w:r>
      <w:r>
        <w:rPr/>
        <w:t xml:space="preserve">Dobrý den a také divákům hezký den.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Proč kraj každoročně oceňuje nejlepší sportovce? V čem je ten smysl?</w:t>
      </w:r>
    </w:p>
    <w:p>
      <w:pPr/>
      <w:r>
        <w:rPr>
          <w:b w:val="1"/>
          <w:bCs w:val="1"/>
        </w:rPr>
        <w:t xml:space="preserve">Stanislav Forwarczny (ODS), náměstek hejtmana MS kraje: </w:t>
      </w:r>
      <w:r>
        <w:rPr/>
        <w:t xml:space="preserve">Ten smysl je v tom, abychom upozornili na osobnosti, které v kraji máme. Neoceňujeme jenom osobnosti sportovní, ale máme celou škálu. Oceňujeme osobnosti, oceňujeme firmy. Zmíním jako příklad, také oceňujeme společenskou zodpovědnost firem, takže ten smysl je v tom, abychom ukázali na to nejlepší, co v kraji máme, a na ty pozitivní příklady, které v kraji máme v různých oblastech, nejenom ve sportu. A ten sport tam také patří.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Jakou formou letos vyhlásíte ty nejlepší sportovce?</w:t>
      </w:r>
    </w:p>
    <w:p>
      <w:pPr/>
      <w:r>
        <w:rPr>
          <w:b w:val="1"/>
          <w:bCs w:val="1"/>
        </w:rPr>
        <w:t xml:space="preserve">Stanislav Forwarczny (ODS), náměstek hejtmana MS kraje: </w:t>
      </w:r>
      <w:r>
        <w:rPr/>
        <w:t xml:space="preserve">Budeme vyhlašovat opět nejlepší sportovce na velké akci Sportovec roku Moravskoslezského kraje. Akce se bude konat v Kulturním domě Poklad v Ostravě Porubě už podruhé. Kulturní dům Poklad je nový opravený kulturní dům právě v Ostravě v Porubě, tam se vracíme po té dobré zkušenosti z minulého roku.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 koncipujete ty kategorie tak, aby ten záběr byl co nejširší?</w:t>
      </w:r>
    </w:p>
    <w:p>
      <w:pPr/>
      <w:r>
        <w:rPr>
          <w:b w:val="1"/>
          <w:bCs w:val="1"/>
        </w:rPr>
        <w:t xml:space="preserve">Stanislav Forwarczny (ODS), náměstek hejtmana MS kraje: </w:t>
      </w:r>
      <w:r>
        <w:rPr/>
        <w:t xml:space="preserve">Určitě snažíme se, abychom postihly kategoriemi celou škálu sportovců od těch nejmladších po ty výkonnostní sportovce. Pro ty vrcholové sportovce oceňujeme také hendikepované sportovce a pochopitelně ke sportu patří také trenéři a funkcionáři. Trenéři, bez kterých by sportovci nedosahovali těchto výsledků, proto ta škála je skutečně velmi, velmi široká tak, aby postihla všechny ty, kteří se podílejí na sportovních výsledcích.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Tou nejprestižnější kategorií je cena hejtmana. Tam je vždy devítka nebo desítka těch sportovců. Když na ni každoročně podíváte, zdá se Vám, že se máme čím pochlubit?</w:t>
      </w:r>
    </w:p>
    <w:p>
      <w:pPr/>
      <w:r>
        <w:rPr>
          <w:b w:val="1"/>
          <w:bCs w:val="1"/>
        </w:rPr>
        <w:t xml:space="preserve">Stanislav Forwarczny (ODS), náměstek hejtmana MS kraje: </w:t>
      </w:r>
      <w:r>
        <w:rPr/>
        <w:t xml:space="preserve">Určitě ano, těch sportovců, vynikajících sportovců, světových sportovců, kteří působí v našem kraji nebo mají kořeny v našem kraji, je spousta. Kdo se zajímá o akci Sportovec roku Moravskoslezského kraje, ví, že se tam objevili sportovci jak v hokeji, tak ve fotbale, například ve vzpírání. Jsou tam pochopitelně také atleti, jsou tam gymnasti, takže je to celá škála sportovců. V tom letošním ročníku, který se vztahuje pochopitelně k roku 2022, tak opět jsou to ty sporty, které jsou velmi populární. Je tam lyžování, je tam lední hokej, je tam atletika, takže asi takto.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Máme tam také kategorii mimořádný počin, což bývají velmi zajímavé životní příběhy a skutky, které zaujaly porotu. Je tam i letos nějaký takový zajímavý příběh?</w:t>
      </w:r>
    </w:p>
    <w:p>
      <w:pPr/>
      <w:r>
        <w:rPr>
          <w:b w:val="1"/>
          <w:bCs w:val="1"/>
        </w:rPr>
        <w:t xml:space="preserve">Stanislav Forwarczny (ODS), náměstek hejtmana MS kraje: </w:t>
      </w:r>
      <w:r>
        <w:rPr/>
        <w:t xml:space="preserve">Určitě ano. Přesně tak, jak jste zmínil, je to o nějakých zajímavých příbězích, o mimořádných počinech sportovců. Jsou tam tři návrhy, velmi zajímavé návrhy, Jeden zajímavý v tom, že se týká sportovce, který je stejného ročníku jako já. Tím chceme upozornit, že je možno sportovat skutečně až do toho středního věku nebo vyššího věku a že ten sport může být životní náplní až řekněme do stáří a myslím si, že udržovat se v dobré sportovní kondici do vysokého věku je velmi důležité. Proto tento návrh a pochopitelně jsou tam další návrhy, které jsou spojené s nějakou mimořádnou tragickou událostí, kde kolektiv těch sportovců někomu významně pomohl.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Děti nám po covidu trošku přestaly sportovat. Vidíte smysl té ankety i v tom, že vidí ty vzory a že třeba se tomu sportu budou v budoucnu věnovat více?</w:t>
      </w:r>
    </w:p>
    <w:p>
      <w:pPr/>
      <w:r>
        <w:rPr>
          <w:b w:val="1"/>
          <w:bCs w:val="1"/>
        </w:rPr>
        <w:t xml:space="preserve">Stanislav Forwarczny (ODS), náměstek hejtmana MS kraje: </w:t>
      </w:r>
      <w:r>
        <w:rPr/>
        <w:t xml:space="preserve">Určitě ano. Já jsem se zúčastnil zimní olympiády dětí a mládeže. V rámci této zimní olympiády se konala také konference o sportování dětí a neustále zaznívá jednak od sportovců, že je méně sportujících dětí, jednak od lékařů, že máme problém s obezitou u dětí. Takže cílem i Moravskoslezského kraje a celé sportovní veřejnosti je to, aby co nejvíce dětí sportovala.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Pane náměstku, děkuji za rozhovor a věřím, že to tak opravdu bude. Mějte se.</w:t>
      </w:r>
    </w:p>
    <w:p>
      <w:pPr/>
      <w:r>
        <w:rPr>
          <w:b w:val="1"/>
          <w:bCs w:val="1"/>
        </w:rPr>
        <w:t xml:space="preserve">Stanislav Forwarczny (ODS), náměstek hejtmana MS kraje: </w:t>
      </w:r>
      <w:r>
        <w:rPr/>
        <w:t xml:space="preserve">Děkuji, na shledanou.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portovec-roku-ms-kraje-2023/sportovec-roku-ms-kraje-2022-27-02-2023-17-41?url=sportovec-roku-ms-kraje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2026-10-01T05:00:17+02:00</dcterms:created>
  <dcterms:modified xsi:type="dcterms:W3CDTF">2026-10-01T05:00:17+02:00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