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Centrální hřbitov ve Frýdku-Místku se rozšířil o 1 925 míst, nově má i kolumbárium</w:t>
      </w:r>
    </w:p>
    <w:p>
      <w:pPr/>
      <w:r>
        <w:rPr>
          <w:b w:val="1"/>
          <w:bCs w:val="1"/>
        </w:rPr>
        <w:t xml:space="preserve">Frýdek-Místek oficiálně otevřel novou část centrálního hřbitova. Ten se musel kvůli nedostatečné kapacitě rozšířit a nově nabídne 1 925 hrobových míst i kolumbárium. To doposud ve městě chybělo. Celá investiční akce vyšla na 64 milionů korun.</w:t>
      </w:r>
    </w:p>
    <w:p>
      <w:pPr/>
      <w:r>
        <w:rPr/>
        <w:t xml:space="preserve">Nová část centrálního hřbitova ve Frýdku-Místku vypadá po  otevření jako krásný park. Plocha zabírá přes 20 tisíc metrů čtverečních.</w:t>
      </w:r>
    </w:p>
    <w:p>
      <w:pPr/>
      <w:r>
        <w:rPr>
          <w:b w:val="1"/>
          <w:bCs w:val="1"/>
        </w:rPr>
        <w:t xml:space="preserve">Jiří Kajzar (NMFM), náměstek primátora Frýdku-Místku:</w:t>
      </w:r>
      <w:r>
        <w:rPr/>
        <w:t xml:space="preserve"> "Mnohá města mají dneska obrovský problém s tím, že už  ubývá hrobových míst a nemají kapacity na pohřbívání. My jsme to už řešili  trošku dopředu. Ten problém už se začal rýsovat zhruba před čtyřmi lety. Proto  jsme rozhodli o této investiční akci."</w:t>
      </w:r>
    </w:p>
    <w:p>
      <w:pPr/>
      <w:r>
        <w:rPr>
          <w:b w:val="1"/>
          <w:bCs w:val="1"/>
        </w:rPr>
        <w:t xml:space="preserve">Anketa:</w:t>
      </w:r>
      <w:r>
        <w:rPr/>
        <w:t xml:space="preserve"> 1.) "No je to dobré, podle mě je to i pěkně udělané." 2.) "Přišli jsme se podívat, já si myslím, že to je velice dobrý úmysl  toto zřídit, protože ten hřbitov už je malý." 3.) "To bych ani nečekala, protože tady byly ruiny a je to pěkně  upravené, jsem překvapená.¨"</w:t>
      </w:r>
    </w:p>
    <w:p>
      <w:pPr/>
      <w:r>
        <w:rPr>
          <w:b w:val="1"/>
          <w:bCs w:val="1"/>
        </w:rPr>
        <w:t xml:space="preserve">Jiří Kajzar (NMFM), náměstek primátora Frýdku-Místku:</w:t>
      </w:r>
      <w:r>
        <w:rPr/>
        <w:t xml:space="preserve"> "Byly tady skleníky, ty se nakonec odstranily. Byl tady i komín,  který sloužil k těm skleníkům. Ten šel taky k zemi. No a zbyla tady  volná parcela, která se zrekultivovala. Na tu podobu, kterou můžete vidět. Je  to si myslím pěkné a důstojné místo."</w:t>
      </w:r>
    </w:p>
    <w:p>
      <w:pPr/>
      <w:r>
        <w:rPr/>
        <w:t xml:space="preserve">Nové části hřbitova požehnali při slavnostním otevření kněží  z Římskokatolické farnosti Frýdek i Místek. </w:t>
      </w:r>
    </w:p>
    <w:p>
      <w:pPr/>
      <w:r>
        <w:rPr>
          <w:b w:val="1"/>
          <w:bCs w:val="1"/>
        </w:rPr>
        <w:t xml:space="preserve">Jiří Kajzar (NMFM), náměstek primátora Frýdku-Místku:</w:t>
      </w:r>
      <w:r>
        <w:rPr/>
        <w:t xml:space="preserve"> "Novinkou je tady zřízení kolumbária, které občané také  požadovali. Už v několika městech to funguje, ve Frýdku-Místku je to  poprvé. S tím, že je tam zhruba necelých 700 míst, která se postupně  zaplní. A celkově tady přibyde necelých 2 000 hrobových míst."</w:t>
      </w:r>
    </w:p>
    <w:p>
      <w:pPr/>
      <w:r>
        <w:rPr/>
        <w:t xml:space="preserve">V jednotlivých schránkách kolumbária mohou být umístěny  až čtyři urny s žulovými deskami. K dispozici je nové parkoviště s 19  místy, přibyl orientační systém, osm míst na odběr vody a stojany na kola. Celý  areál je osvětlen a bezpečnost zvýší 12 kamer. </w:t>
      </w:r>
    </w:p>
    <w:p>
      <w:pPr/>
      <w:r>
        <w:rPr>
          <w:b w:val="1"/>
          <w:bCs w:val="1"/>
        </w:rPr>
        <w:t xml:space="preserve">Petr Korč (NMFM), primátor Frýdku-Místku:</w:t>
      </w:r>
      <w:r>
        <w:rPr/>
        <w:t xml:space="preserve"> "Rozšíření hřbitova je investice, kterou Frýdek-Místek  potřeboval. Je třeba říct, že to není běžná investice, ale zároveň pokud se  podíváme kolem sebe, tak je to velmi povedená akce, kterou vzniklo důstojné místo,  kterým Frýdek-Místek zajistil svou potřebu na minimálně desítky let."</w:t>
      </w:r>
    </w:p>
    <w:p>
      <w:pPr/>
      <w:r>
        <w:rPr/>
        <w:t xml:space="preserve">Součástí obrovské investiční akce za 64 milionů korun byla  také výsadba 79 stromů a 2882 kusů keřů. </w:t>
      </w:r>
    </w:p>
    <w:p>
      <w:pPr/>
      <w:r>
        <w:rPr>
          <w:b w:val="1"/>
          <w:bCs w:val="1"/>
        </w:rPr>
        <w:t xml:space="preserve">Vladimír Macura, předseda představenstva TS F-M:</w:t>
      </w:r>
      <w:r>
        <w:rPr/>
        <w:t xml:space="preserve"> "To rozšíření hřbitova byla pro nás velká zakázka. V podstatě  se to ukázalo jako největší jednotlivá zakázka v novodobé historii  technických služeb. Zajímavá pro nás byla tím, že jsme museli koordinovat v podstatě  všechny profese, které máme. Technické služby mají přes 200 pracovníků a  troufám si říct, že většina z nich se na té stavbě také podílela. Takže  byla to pro nás opravdu veliká akce."</w:t>
      </w:r>
    </w:p>
    <w:p>
      <w:pPr/>
      <w:r>
        <w:rPr/>
        <w:t xml:space="preserve">Zájemci o získání místa se mohou obracet na správce  hřbitova. V rámci území má město další navazující plochu v rezervě  pro budoucí využití se stejným účelem. </w:t>
      </w:r>
    </w:p>
    <w:p>
      <w:pPr/>
      <w:r>
        <w:rPr/>
        <w:t xml:space="preserve">---</w:t>
      </w:r>
    </w:p>
    <w:p>
      <w:pPr>
        <w:pStyle w:val="Heading1"/>
      </w:pPr>
      <w:r>
        <w:rPr>
          <w:sz w:val="36"/>
          <w:szCs w:val="36"/>
        </w:rPr>
        <w:t xml:space="preserve">Do Daruj F-M se přihlásil Flow Trails Palkovice</w:t>
      </w:r>
    </w:p>
    <w:p>
      <w:pPr/>
      <w:r>
        <w:rPr>
          <w:b w:val="1"/>
          <w:bCs w:val="1"/>
        </w:rPr>
        <w:t xml:space="preserve">Parta nadšenců se rozhodla vybudovat na Palkovických hůrkách speciální dráhu pro jízdu na horských kolech. Určena bude pro amatérské i profesionální sportovce všech kategorií. Tvůrci shánějí na projekt peníze, kde se dá. Přihlásili se s ním také do programu Daruj F-M.</w:t>
      </w:r>
    </w:p>
    <w:p>
      <w:pPr/>
      <w:r>
        <w:rPr/>
        <w:t xml:space="preserve">V městském lese na Palkovických hůrkách vzniká dráha pro  horská kola. Vytvářejí ji tam nadšenci ze spolku Flow Trails Palkovice. Nápad přivezl  jeden z členů z Nového Zélandu.</w:t>
      </w: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 projektem se nyní přihlásili do programu Daruj F-M. Podobu  sbírky odsouhlasila rada a nyní ji musí ještě schválit zastupitelstvo. </w:t>
      </w:r>
    </w:p>
    <w:p>
      <w:pPr/>
      <w:r>
        <w:rPr>
          <w:b w:val="1"/>
          <w:bCs w:val="1"/>
        </w:rPr>
        <w:t xml:space="preserve">Jakub Míček (ANO), náměstek primátora Frýdku-Místku:</w:t>
      </w:r>
      <w:r>
        <w:rPr/>
        <w:t xml:space="preserve"> "Zastupitelstvo města Frýdku-Místku bude rozhodovat o zařazení  dalšího projektu do programu Daruj F-M. Jedná se o zřízení Flow Trail stezky v Palkovických  hůrkách. Tento projekt bude vybírat maximálně 90 tisíc korun. Tudíž, pokud  vyberou celou částku, tak nakonec ji město zdvojnásobí. A dojde tak k získání  prostředků 180 tisíc, které by měly být dostatečné pro základní stavební úpravy  v lese, které umožní tuto stezku provozovat."</w:t>
      </w:r>
    </w:p>
    <w:p>
      <w:pPr/>
      <w:r>
        <w:rPr>
          <w:b w:val="1"/>
          <w:bCs w:val="1"/>
        </w:rPr>
        <w:t xml:space="preserve">Jakub Larysz, autor projektu Flow Trails  Palkovice:</w:t>
      </w:r>
      <w:r>
        <w:rPr/>
        <w:t xml:space="preserve"> "Dneska ten trail je v nějaké fázi budování, kdy v loňském  roce jsme udělali pročištění lesa a začali jsme trasovat. Takže jsme se dostali  na nějakých 600 metrů trasy z kopce dolů. K tomu se ještě připočítává  asi kilometr výstupové trasy, která je po lesní cestě, ale krásná panoramatická.  A v tomto roce bychom rádi pokračovali v těch terénních úpravách a  doufáme, že buď na konci roku nebo na začátku příštího roku bychom už mohli  jezdit."</w:t>
      </w:r>
    </w:p>
    <w:p>
      <w:pPr/>
      <w:r>
        <w:rPr>
          <w:b w:val="1"/>
          <w:bCs w:val="1"/>
        </w:rPr>
        <w:t xml:space="preserve">Jakub Míček (ANO), náměstek primátora Frýdku-Místku:</w:t>
      </w:r>
      <w:r>
        <w:rPr/>
        <w:t xml:space="preserve"> "Tento projekt jsme se rozhodli podpořit, protože to vnímáme  jako doplnění infrastruktury, právě pro tento druh sportu. Měl by být funkční  jak pro profesionály, tak pro amatéry a děti. Takže se nám zdá to portfolio  tohoto projektu celkem významné."</w:t>
      </w:r>
    </w:p>
    <w:p>
      <w:pPr/>
      <w:r>
        <w:rPr/>
        <w:t xml:space="preserve">Projekt může vybrat od veřejnosti mnohem více peněz. Frýdek-Místek  pak pouze zdvojnásobí částku do výše 90 tisíc korun. </w:t>
      </w:r>
    </w:p>
    <w:p>
      <w:pPr/>
      <w:r>
        <w:rPr/>
        <w:t xml:space="preserve">---</w:t>
      </w:r>
    </w:p>
    <w:p>
      <w:pPr>
        <w:pStyle w:val="Heading1"/>
      </w:pPr>
      <w:r>
        <w:rPr>
          <w:sz w:val="36"/>
          <w:szCs w:val="36"/>
        </w:rPr>
        <w:t xml:space="preserve">Integrované centrum Žirafa už má nová okna</w:t>
      </w:r>
    </w:p>
    <w:p>
      <w:pPr/>
      <w:r>
        <w:rPr>
          <w:b w:val="1"/>
          <w:bCs w:val="1"/>
        </w:rPr>
        <w:t xml:space="preserve">Integrované centrum Žirafa ve Frýdku-Místku už má nová okna. Rekonstrukce, která začala na podzim byla rozdělena do několika fází. Práce ještě probíhají a budova dostane také nové opláštění. Investiční akce byla naceněna na 8 milionů korun.</w:t>
      </w:r>
    </w:p>
    <w:p>
      <w:pPr/>
      <w:r>
        <w:rPr/>
        <w:t xml:space="preserve">Integrované centrum Žirafa ve Frýdku-Místku má za sebou  nejdůležitější část probíhající rekonstrukce. V budově byla vyměněna  kompletně všechna okna za nová moderní plastová.</w:t>
      </w:r>
    </w:p>
    <w:p>
      <w:pPr/>
      <w:r>
        <w:rPr>
          <w:b w:val="1"/>
          <w:bCs w:val="1"/>
        </w:rPr>
        <w:t xml:space="preserve">Natálie Hamplová, ředitelka Integrovaného centra Žirafa:</w:t>
      </w:r>
      <w:r>
        <w:rPr/>
        <w:t xml:space="preserve">  "My jsme na konci první etapy. To, co se udělalo je, že se  vyměnila ve všech patrech okna. Za provozu, což považuji za úspěch, protože  jsme se snažili, aby rodiče měli možnost nadále svoje děti vodit do denního  stacionáře, jak jsou zvyklí. A protože jsou pracující, tak to potřebují. Proto  jsme se tady snažili a rozdělili jsme celou tu rekonstrukci na sedm takových  celků. Které se postupně dělaly, abychom mohli některé oddělení třeba přemístit  nebo abychom se přizpůsobili a byl zachován provoz."</w:t>
      </w:r>
    </w:p>
    <w:p>
      <w:pPr/>
      <w:r>
        <w:rPr>
          <w:b w:val="1"/>
          <w:bCs w:val="1"/>
        </w:rPr>
        <w:t xml:space="preserve">Leona Sárkőziová (ANO), náměstkyně  primátora Frýdku-Místku: </w:t>
      </w:r>
      <w:r>
        <w:rPr/>
        <w:t xml:space="preserve">"Posláním organizace  je poskytovat kvalitní sociální péči osobám s mentálním postižením jejichž  situace vyžaduje pravidelnou pomoc jiné fyzické osoby. V Žirafě mají službu  denní stacionář, odlehčovací službu a službu chráněné bydlení. V Žirafě probíhá  od listopadu investiční akce, a to výměna oken v celé budově. Vše probíhá  při plném provozu zařízení. Stavební práce probíhají dle harmonogramu bez jakýchkoliv  problémů."</w:t>
      </w:r>
    </w:p>
    <w:p>
      <w:pPr/>
      <w:r>
        <w:rPr/>
        <w:t xml:space="preserve">Stará okna už byla  nevyhovující, některá se nedala otvírat, špatně větrala a byly přes ně velké  úniky tepla. </w:t>
      </w:r>
    </w:p>
    <w:p>
      <w:pPr/>
      <w:r>
        <w:rPr>
          <w:b w:val="1"/>
          <w:bCs w:val="1"/>
        </w:rPr>
        <w:t xml:space="preserve">Natálie Hamplová, ředitelka Integrovaného centra Žirafa:</w:t>
      </w:r>
      <w:r>
        <w:rPr/>
        <w:t xml:space="preserve"> "Ta rekonstrukce přispěla k tomu, že budova je úspornější  i z hlediska spotřeby energií, během topení na budově. A nejsou takové  úniky tepla. A je to určitě komfort. Navíc to vypadá moc dobře. Další fáze nás ještě čeká. Je to vybudování těch vstupů venku  na zahradu, z druhé strany budovy. To, co se ještě provedlo, byla výměna  tří vchodových dveří, včetně napojení na domovní zvonky. A celá ta budova  dostane ještě nové opláštění."</w:t>
      </w:r>
    </w:p>
    <w:p>
      <w:pPr/>
      <w:r>
        <w:rPr/>
        <w:t xml:space="preserve">Rekonstrukce byla naceněna na 8 milionů korun. Práce by měly  být hotové v průběhu jara.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7-02-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2026-04-22T04:27:15+02:00</dcterms:created>
  <dcterms:modified xsi:type="dcterms:W3CDTF">2026-04-22T04:27:15+02:00</dcterms:modified>
</cp:coreProperties>
</file>

<file path=docProps/custom.xml><?xml version="1.0" encoding="utf-8"?>
<Properties xmlns="http://schemas.openxmlformats.org/officeDocument/2006/custom-properties" xmlns:vt="http://schemas.openxmlformats.org/officeDocument/2006/docPropsVTypes"/>
</file>