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Nepřeceňujte na horách síly a buďte opatrní</w:t>
      </w:r>
    </w:p>
    <w:p>
      <w:pPr/>
      <w:r>
        <w:rPr>
          <w:b w:val="1"/>
          <w:bCs w:val="1"/>
        </w:rPr>
        <w:t xml:space="preserve">V lyžařských areálech V Beskydech i Jeseníkách  je stále dostatek sněhu a lyžaři je hojně navštěvují. Souvisí s tím bohužel i velké množství úrazů, které musejí ošetřovat zdravotníci. Horská služba proto zdůrazňuje, aby lyžaři byli opatrní a nepřeceňovali své síly.</w:t>
      </w:r>
    </w:p>
    <w:p>
      <w:pPr/>
      <w:r>
        <w:rPr/>
        <w:t xml:space="preserve">V těchto dnech se jednotlivé okresy střídají s jarními prázdninami a na horách je proto velké množství dětí. V tomto týdnu mají volno děti na Opavsku. Projevuje se to i v zásazích zdravotnické záchranné služby, která jen ve středu musela k 8 úrazům na svazích hor. </w:t>
      </w:r>
    </w:p>
    <w:p>
      <w:pPr/>
      <w:r>
        <w:rPr>
          <w:b w:val="1"/>
          <w:bCs w:val="1"/>
        </w:rPr>
        <w:t xml:space="preserve">Lukáš Humpl, mluvčí ZZS MS kraje: </w:t>
      </w:r>
      <w:r>
        <w:rPr/>
        <w:t xml:space="preserve">"Mezi desátou a patnáctou hodinou spěchali záchranáři ke zraněným lyžařům pětkrát na Frýdecko  Místecku, jednou do Horní Lhoty u Ostravy a Staré Vsi na Bruntálsku. Pět zraněných byly děti, ale  dva úrazy na lyžích se přihodily také seniorům."</w:t>
      </w:r>
    </w:p>
    <w:p>
      <w:pPr/>
      <w:r>
        <w:rPr/>
        <w:t xml:space="preserve">Nejčastěji zdravotníci ošetřovali zranění končetin a hlavy. Nejvážnější zranění utrpěla 10letá dívka v Pstruží, která se srazila s jiným lyžařem a letěl pro ni vrtulník. Na svazích by měl každý dodržovat desatero rad a pokynů, aby se úrazům vyhnul.</w:t>
      </w:r>
    </w:p>
    <w:p>
      <w:pPr/>
      <w:r>
        <w:rPr>
          <w:b w:val="1"/>
          <w:bCs w:val="1"/>
        </w:rPr>
        <w:t xml:space="preserve">Michal Klimeš, Horská služba Jeseníky:</w:t>
      </w:r>
      <w:r>
        <w:rPr/>
        <w:t xml:space="preserve"> "Všechno opravdu vychází z nepřeceňování svých schopností a sil. Musíme brát ohledy na ostatní lyžaře, zvládnout rychlost a styl jízdy. Na sjezdových trasách často dochází ke srážkám, takže je důležité být ohleduplný a mít přehled před sebou. Pak také nezastavovat za terénními vlnami." </w:t>
      </w:r>
    </w:p>
    <w:p>
      <w:pPr/>
      <w:r>
        <w:rPr/>
        <w:t xml:space="preserve">Pokud se už úraz stane a jste poblíž, neváhejte poskytnout první pomoc a nejlépe okamžitě volejte tísňovou linku Horské služby 1210. </w:t>
      </w:r>
    </w:p>
    <w:p>
      <w:pPr/>
      <w:r>
        <w:rPr/>
        <w:t xml:space="preserve">---</w:t>
      </w:r>
    </w:p>
    <w:p>
      <w:pPr>
        <w:pStyle w:val="Heading1"/>
      </w:pPr>
      <w:r>
        <w:rPr>
          <w:sz w:val="36"/>
          <w:szCs w:val="36"/>
        </w:rPr>
        <w:t xml:space="preserve">Novojičínský web je rychlý a přehlednější i pro mobily</w:t>
      </w:r>
    </w:p>
    <w:p>
      <w:pPr/>
      <w:r>
        <w:rPr>
          <w:b w:val="1"/>
          <w:bCs w:val="1"/>
        </w:rPr>
        <w:t xml:space="preserve">Nový Jičín má od března nové webové stránky. Vyznačují se moderním designem, novými podstránkami a přehlednějším vyhledáváním. Lidé mohou také ocenit rychlost, jakou se na ně prokliknou.</w:t>
      </w:r>
    </w:p>
    <w:p>
      <w:pPr/>
      <w:r>
        <w:rPr/>
        <w:t xml:space="preserve">Dosavadní webové stránky města Nového Jičína  fungovaly v dané podobě asi 10 let. Prvním březnem dostaly zcela nový kabát, převlékly se do modernějšího designu, ten lépe vyhovuje i zobrazení na mobilních telefonech a tabletech.   </w:t>
      </w:r>
    </w:p>
    <w:p>
      <w:pPr/>
      <w:r>
        <w:rPr>
          <w:b w:val="1"/>
          <w:bCs w:val="1"/>
        </w:rPr>
        <w:t xml:space="preserve">Ondřej Syrovátka (ZELENÍ), 2. místostarosta Nového Jičína: </w:t>
      </w:r>
      <w:r>
        <w:rPr/>
        <w:t xml:space="preserve">“Hlavním důvodem bylo sjednocení vizuálu toho webu s novým vizuálním style města, ale také aplikace modernějšího a uživatelsky přívětivějšího vzhledu, který odpovídá moderním trendům.”</w:t>
      </w:r>
    </w:p>
    <w:p>
      <w:pPr/>
      <w:r>
        <w:rPr>
          <w:b w:val="1"/>
          <w:bCs w:val="1"/>
        </w:rPr>
        <w:t xml:space="preserve">Zdeněk Petroš, vedoucí Odboru organizačního, MěÚ Nový Jičín: </w:t>
      </w:r>
      <w:r>
        <w:rPr/>
        <w:t xml:space="preserve">“Tou důležitou a hlavní změnou, kterou občan určitě pozná, je načítání stránek a rychlost webu. Oproti starému pracuje ten web malinko jinak a u nového webu opravdu nebudete čekat a v zařízeních se vám stránky otevřou rychleji.” </w:t>
      </w:r>
    </w:p>
    <w:p>
      <w:pPr/>
      <w:r>
        <w:rPr/>
        <w:t xml:space="preserve">Nové stránky napohled působí jednodušeji, viditelnou změnou je i vložení nového loga města, které Nový Jičín začal používat v roce 2021.  </w:t>
      </w:r>
    </w:p>
    <w:p>
      <w:pPr/>
      <w:r>
        <w:rPr>
          <w:b w:val="1"/>
          <w:bCs w:val="1"/>
        </w:rPr>
        <w:t xml:space="preserve">Ondřej Syrovátka (ZELENÍ), 2. místostarosta Nového Jičína: </w:t>
      </w:r>
      <w:r>
        <w:rPr/>
        <w:t xml:space="preserve">“Ale hlavně je tam také jednodušší rozbalovací menu, díky kterému je mnohem rychlejší cesta k jednotlivým podstránkám. Součástí webu jsou i nové samostatné podstránky, které se věnují určitým tématům. Je tam například Ekoweb.”     </w:t>
      </w:r>
    </w:p>
    <w:p>
      <w:pPr/>
      <w:r>
        <w:rPr/>
        <w:t xml:space="preserve">Náklady na pořízení nového webu byly 229 tisíc korun, 95 procent z toho v rámci programu Efektivní veřejná správa pokryje dotace. </w:t>
      </w:r>
    </w:p>
    <w:p>
      <w:pPr/>
      <w:r>
        <w:rPr/>
        <w:t xml:space="preserve">---</w:t>
      </w:r>
    </w:p>
    <w:p>
      <w:pPr/>
      <w:r>
        <w:rPr/>
        <w:t xml:space="preserve">Krátké zprávy 2. 3. 2023 16.00 - 1</w:t>
      </w:r>
    </w:p>
    <w:p>
      <w:pPr/>
      <w:r>
        <w:rPr/>
        <w:t xml:space="preserve">Energetická společnost ČEZ vytipovala pro stavbu malých modulárních reaktorů další dvě lokality. Vzniknout mají v Dětmarovicích na Karvinsku a v Tušimicích na Chomutovsku. V obou místech by měly ve druhé polovině příští dekády nahradit současné uhelné elektrárny. Podnik prověřuje i další lokality pro umístění reaktoru.</w:t>
      </w:r>
    </w:p>
    <w:p>
      <w:pPr/>
      <w:r>
        <w:rPr/>
        <w:t xml:space="preserve">Jednu oběť si vyžádala nehoda u Českého Těšína, která zcela uzavřela silnici I/48 ve směru na Frýdek-Místek. Při nehodě nákladního a osobního vozidla došlo ke zranění řidiče osobního vozu, který byl na místě záchranáři resuscitován, přivolaný lékař však konstatoval smrt. Po dobu zásahu hasičů a záchranářů byla dálnice na Frýdek-Místek zcela uzavřena.</w:t>
      </w:r>
    </w:p>
    <w:p>
      <w:pPr/>
      <w:r>
        <w:rPr/>
        <w:t xml:space="preserve">---</w:t>
      </w:r>
    </w:p>
    <w:p>
      <w:pPr>
        <w:pStyle w:val="Heading1"/>
      </w:pPr>
      <w:r>
        <w:rPr>
          <w:sz w:val="36"/>
          <w:szCs w:val="36"/>
        </w:rPr>
        <w:t xml:space="preserve">MP Havířov má nový digitální přístroj na odhalení drog</w:t>
      </w:r>
    </w:p>
    <w:p>
      <w:pPr/>
      <w:r>
        <w:rPr>
          <w:b w:val="1"/>
          <w:bCs w:val="1"/>
        </w:rPr>
        <w:t xml:space="preserve">Městská policie v Havířově má nový digitální přístroj na drogy. Ten dokáže analyzovat šest návykových látek. Strážníci mohou na místě také rovnou vytisknout doklad s výsledky, který slouží jako důkaz. Městská policie současně pořídila i do všech vozidel defibrilátory.</w:t>
      </w:r>
    </w:p>
    <w:p>
      <w:pPr/>
      <w:r>
        <w:rPr/>
        <w:t xml:space="preserve">Před pár dny havířovští policisté obvinili tři muže z distribuce drog. Nejedná se o ojedinělý případ. Stoupá i počet řidičů, kteří usednou za volant pod vlivem návykových látek. Této problematice se věnuje i městská policie. Ta doposud prováděla testy jednorázovými sety. Nyní mají strážníci ve výbavě moderní digitální přístroj, který rozpozná ze slin šest návykových látek.</w:t>
      </w:r>
    </w:p>
    <w:p>
      <w:pPr/>
      <w:r>
        <w:rPr>
          <w:b w:val="1"/>
          <w:bCs w:val="1"/>
        </w:rPr>
        <w:t xml:space="preserve">Petr Šataník, 2. zástupce ředitele MP Havířov: </w:t>
      </w:r>
      <w:r>
        <w:rPr/>
        <w:t xml:space="preserve">“Ty jednorázové ne vždy vyšly. U těchto by se to stávat nemělo. Zaručuje to atestace a je plně digitální a provádí analýzu a vyhodnocení plně ten stroj. Tiskárna slouží k tomu, že dojde k bezdrátovému propojení s tím přístrojem, výsledek toho testu se vytiskne. Následně slouží, že se může přiřadit k úřednímu záznamu jako důkazní prostředek."</w:t>
      </w:r>
    </w:p>
    <w:p>
      <w:pPr/>
      <w:r>
        <w:rPr/>
        <w:t xml:space="preserve">Kromě přístroje na detekci drog městská policie pořídila i defibrilátory.</w:t>
      </w:r>
      <w:r>
        <w:rPr>
          <w:b w:val="1"/>
          <w:bCs w:val="1"/>
        </w:rPr>
        <w:t xml:space="preserve"> </w:t>
      </w:r>
      <w:r>
        <w:rPr/>
        <w:t xml:space="preserve">Ty přivítal i Vítězslav Hlaváč, který při záchraně života již zasahoval.</w:t>
      </w:r>
    </w:p>
    <w:p>
      <w:pPr/>
      <w:r>
        <w:rPr>
          <w:b w:val="1"/>
          <w:bCs w:val="1"/>
        </w:rPr>
        <w:t xml:space="preserve">Vítězslav Hlaváč, strážník MP Havířov: </w:t>
      </w:r>
      <w:r>
        <w:rPr/>
        <w:t xml:space="preserve">"Už se to stalo s tím, že už bylo bohužel pozdě. Určitě to je výhoda, většinou jsme na místě první. Snad se to nebude muset použít, ale když už na to přijde, tak to určitě pomůže."</w:t>
      </w:r>
      <w:br/>
    </w:p>
    <w:p>
      <w:pPr/>
      <w:r>
        <w:rPr/>
        <w:t xml:space="preserve">Městská policie pořídila celkem šest defibrilátorů, do každého auta jeden.</w:t>
      </w:r>
      <w:r>
        <w:rPr>
          <w:b w:val="1"/>
          <w:bCs w:val="1"/>
        </w:rPr>
        <w:t xml:space="preserve"> </w:t>
      </w:r>
    </w:p>
    <w:p>
      <w:pPr/>
      <w:r>
        <w:rPr/>
        <w:t xml:space="preserve">---</w:t>
      </w:r>
    </w:p>
    <w:p>
      <w:pPr>
        <w:pStyle w:val="Heading1"/>
      </w:pPr>
      <w:r>
        <w:rPr>
          <w:sz w:val="36"/>
          <w:szCs w:val="36"/>
        </w:rPr>
        <w:t xml:space="preserve">Centrální hřbitov ve Frýdku-Místku se rozšířil o 1 925 míst, nově má i kolumbárium</w:t>
      </w:r>
    </w:p>
    <w:p>
      <w:pPr/>
      <w:r>
        <w:rPr>
          <w:b w:val="1"/>
          <w:bCs w:val="1"/>
        </w:rPr>
        <w:t xml:space="preserve">Frýdek-Místek oficiálně otevřel novou část centrálního hřbitova. Ten se musel kvůli nedostatečné kapacitě rozšířit a nově nabídne 1 925 hrobových míst i kolumbárium. To doposud ve městě chybělo. Celá investiční akce vyšla na 64 milionů korun.</w:t>
      </w:r>
    </w:p>
    <w:p>
      <w:pPr/>
      <w:r>
        <w:rPr/>
        <w:t xml:space="preserve">Nová část centrálního hřbitova ve Frýdku-Místku vypadá po  otevření jako krásný park. Plocha zabírá přes 20 tisíc metrů čtverečních.</w:t>
      </w:r>
    </w:p>
    <w:p>
      <w:pPr/>
      <w:r>
        <w:rPr>
          <w:b w:val="1"/>
          <w:bCs w:val="1"/>
        </w:rPr>
        <w:t xml:space="preserve">Jiří Kajzar (NMFM), náměstek primátora Frýdku-Místku:</w:t>
      </w:r>
      <w:r>
        <w:rPr/>
        <w:t xml:space="preserve"> "Mnohá města mají dneska obrovský problém s tím, že už  ubývá hrobových míst a nemají kapacity na pohřbívání. My jsme to už řešili  trošku dopředu. Ten problém už se začal rýsovat zhruba před čtyřmi lety. Proto  jsme rozhodli o této investiční akci."</w:t>
      </w:r>
    </w:p>
    <w:p>
      <w:pPr/>
      <w:r>
        <w:rPr>
          <w:b w:val="1"/>
          <w:bCs w:val="1"/>
        </w:rPr>
        <w:t xml:space="preserve">Anketa:</w:t>
      </w:r>
      <w:r>
        <w:rPr/>
        <w:t xml:space="preserve"> 1.) "No je to dobré, podle mě je to i pěkně udělané." 2.) "Přišli jsme se podívat, já si myslím, že to je velice dobrý úmysl  toto zřídit, protože ten hřbitov už je malý." 3.) "To bych ani nečekala, protože tady byly ruiny a je to pěkně  upravené, jsem překvapená.¨"</w:t>
      </w:r>
    </w:p>
    <w:p>
      <w:pPr/>
      <w:r>
        <w:rPr>
          <w:b w:val="1"/>
          <w:bCs w:val="1"/>
        </w:rPr>
        <w:t xml:space="preserve">Jiří Kajzar (NMFM), náměstek primátora Frýdku-Místku:</w:t>
      </w:r>
      <w:r>
        <w:rPr/>
        <w:t xml:space="preserve"> "Byly tady skleníky, ty se nakonec odstranily. Byl tady i komín,  který sloužil k těm skleníkům. Ten šel taky k zemi. No a zbyla tady  volná parcela, která se zrekultivovala. Na tu podobu, kterou můžete vidět. Je  to si myslím pěkné a důstojné místo."</w:t>
      </w:r>
    </w:p>
    <w:p>
      <w:pPr/>
      <w:r>
        <w:rPr/>
        <w:t xml:space="preserve">Nové části hřbitova požehnali při slavnostním otevření kněží  z Římskokatolické farnosti Frýdek i Místek.</w:t>
      </w:r>
      <w:br/>
    </w:p>
    <w:p>
      <w:pPr/>
      <w:r>
        <w:rPr>
          <w:b w:val="1"/>
          <w:bCs w:val="1"/>
        </w:rPr>
        <w:t xml:space="preserve">Jiří Kajzar (NMFM), náměstek primátora Frýdku-Místku:</w:t>
      </w:r>
      <w:r>
        <w:rPr/>
        <w:t xml:space="preserve"> "Novinkou je tady zřízení kolumbária, které občané také  požadovali. Už v několika městech to funguje, ve Frýdku-Místku je to  poprvé. S tím, že je tam zhruba necelých 700 míst, která se postupně  zaplní. A celkově tady přibyde necelých 2 000 hrobových míst."</w:t>
      </w:r>
    </w:p>
    <w:p>
      <w:pPr/>
      <w:r>
        <w:rPr/>
        <w:t xml:space="preserve">V jednotlivých schránkách kolumbária mohou být umístěny  až čtyři urny s žulovými deskami. K dispozici je nové parkoviště s 19  místy, přibyl orientační systém, osm míst na odběr vody a stojany na kola. Celý  areál je osvětlen a bezpečnost zvýší 12 kamer.</w:t>
      </w:r>
      <w:br/>
    </w:p>
    <w:p>
      <w:pPr/>
      <w:r>
        <w:rPr>
          <w:b w:val="1"/>
          <w:bCs w:val="1"/>
        </w:rPr>
        <w:t xml:space="preserve">Petr Korč (NMFM), primátor Frýdku-Místku:</w:t>
      </w:r>
      <w:r>
        <w:rPr/>
        <w:t xml:space="preserve"> "Rozšíření hřbitova je investice, kterou Frýdek-Místek  potřeboval. Je třeba říct, že to není běžná investice, ale zároveň pokud se  podíváme kolem sebe, tak je to velmi povedená akce, kterou vzniklo důstojné místo,  kterým Frýdek-Místek zajistil svou potřebu na minimálně desítky let."</w:t>
      </w:r>
    </w:p>
    <w:p>
      <w:pPr/>
      <w:r>
        <w:rPr/>
        <w:t xml:space="preserve">Součástí obrovské investiční akce za 64 milionů korun byla  také výsadba 79 stromů a 2882 kusů keřů.</w:t>
      </w:r>
      <w:br/>
    </w:p>
    <w:p>
      <w:pPr/>
      <w:r>
        <w:rPr>
          <w:b w:val="1"/>
          <w:bCs w:val="1"/>
        </w:rPr>
        <w:t xml:space="preserve">Vladimír Macura, předseda představenstva TS F-M:</w:t>
      </w:r>
      <w:r>
        <w:rPr/>
        <w:t xml:space="preserve"> "To rozšíření hřbitova byla pro nás velká zakázka. V podstatě  se to ukázalo jako největší jednotlivá zakázka v novodobé historii  technických služeb. Zajímavá pro nás byla tím, že jsme museli koordinovat v podstatě  všechny profese, které máme. Technické služby mají přes 200 pracovníků a  troufám si říct, že většina z nich se na té stavbě také podílela. Takže  byla to pro nás opravdu veliká akce."</w:t>
      </w:r>
    </w:p>
    <w:p>
      <w:pPr/>
      <w:r>
        <w:rPr/>
        <w:t xml:space="preserve">Zájemci o získání místa se mohou obracet na správce  hřbitova. V rámci území má město další navazující plochu v rezervě  pro budoucí využití se stejným účelem.</w:t>
      </w:r>
      <w:br/>
    </w:p>
    <w:p>
      <w:pPr/>
      <w:r>
        <w:rPr/>
        <w:t xml:space="preserve">---</w:t>
      </w:r>
    </w:p>
    <w:p>
      <w:pPr/>
      <w:r>
        <w:rPr/>
        <w:t xml:space="preserve">Krátké zprávy 2. 3. 2023 16.00 - 2</w:t>
      </w:r>
    </w:p>
    <w:p>
      <w:pPr/>
      <w:r>
        <w:rPr/>
        <w:t xml:space="preserve">Fakultní nemocnice Ostrava přijala dva zraněné po pádu z výšky. Záchranáři nejprve přivezli 26letého muže s poraněním nohou a páteře po pádu z balkonu ve třetím patře v Ostravě. Vrtulník potom dopravil do stejné nemocnice 21letého muže po pádu ze střechy v Odrách na Novojičínsku.</w:t>
      </w:r>
      <w:br/>
    </w:p>
    <w:p>
      <w:pPr/>
      <w:r>
        <w:rPr/>
        <w:t xml:space="preserve">Hokejisté Poruby už znají soupeře pro čtvrtfinále play-off Chance ligy. Ostravané si to od středy 8. března rozdají na tři vítězství se Zlínem, kde také odehráli poslední utkání základní části. Ve středu tam padli 2:3 po nájezdech. Série odstartuje úvodními dvěma duely v porubské RT Torax Aréně.</w:t>
      </w:r>
    </w:p>
    <w:p>
      <w:pPr/>
      <w:r>
        <w:rPr/>
        <w:t xml:space="preserve">---</w:t>
      </w:r>
    </w:p>
    <w:p>
      <w:pPr>
        <w:pStyle w:val="Heading1"/>
      </w:pPr>
      <w:r>
        <w:rPr>
          <w:sz w:val="36"/>
          <w:szCs w:val="36"/>
        </w:rPr>
        <w:t xml:space="preserve">Fotbalisté MFK Karviná jsou skvěle připraveni</w:t>
      </w:r>
    </w:p>
    <w:p>
      <w:pPr/>
      <w:r>
        <w:rPr>
          <w:b w:val="1"/>
          <w:bCs w:val="1"/>
        </w:rPr>
        <w:t xml:space="preserve">Fotbalisté MFK Karviná mají za sebou poslední finální týden plný intenzivních tréninků a posledních přípravných utkání. Na jarní část sezóny jsou skvěle připraveni. První domácí zápas je čeká už tuto neděli.</w:t>
      </w:r>
    </w:p>
    <w:p>
      <w:pPr/>
      <w:r>
        <w:rPr/>
        <w:t xml:space="preserve">Fotbalisty MFK Karviná čeká už tuto neděli první zápas na domácím hřišti s Příbramí. Připraveni jsou velmi dobře, jejich ambice míří zpátky do první ligy.</w:t>
      </w:r>
      <w:br/>
    </w:p>
    <w:p>
      <w:pPr/>
      <w:r>
        <w:rPr>
          <w:b w:val="1"/>
          <w:bCs w:val="1"/>
        </w:rPr>
        <w:t xml:space="preserve">Tomáš Hejdušek, trenér MFK Karviná</w:t>
      </w:r>
      <w:r>
        <w:rPr/>
        <w:t xml:space="preserve">: “Máme za sebou x přípravných utkání, my jsme se zaměřovali na kvalitnější defenzívu, abychom nedostali hodně branek i na útočnou fázi, abychom byli daleko více silnější na míči."</w:t>
      </w:r>
    </w:p>
    <w:p>
      <w:pPr/>
      <w:r>
        <w:rPr/>
        <w:t xml:space="preserve">Cyklus tréninků byl poslední týdny intenzivní, kdy se trénovalo dvoufázově.</w:t>
      </w:r>
    </w:p>
    <w:p>
      <w:pPr/>
      <w:r>
        <w:rPr>
          <w:b w:val="1"/>
          <w:bCs w:val="1"/>
        </w:rPr>
        <w:t xml:space="preserve">Jan Žídek, hráč MFK Karviná: </w:t>
      </w:r>
      <w:r>
        <w:rPr/>
        <w:t xml:space="preserve">"Ta příprava je dlouhá, ale myslím si, že ji zvládají všichni kluci velice dobře, i když opakuji, je to náročné denně trénovat dvakrát po dobu pěti šesti týdnů je prostě hodně.” </w:t>
      </w:r>
    </w:p>
    <w:p>
      <w:pPr/>
      <w:r>
        <w:rPr/>
        <w:t xml:space="preserve">Od startu sezony chce tým postupovat nahoru a vrátit se zpátky do první ligy.</w:t>
      </w:r>
      <w:br/>
    </w:p>
    <w:p>
      <w:pPr/>
      <w:r>
        <w:rPr>
          <w:b w:val="1"/>
          <w:bCs w:val="1"/>
        </w:rPr>
        <w:t xml:space="preserve">Jan Žídek, hráč MFK Karviná:</w:t>
      </w:r>
      <w:r>
        <w:rPr/>
        <w:t xml:space="preserve"> "Jdeme s jasnou vizí postoupit a uděláme pro to všechno, co je v našich silách."</w:t>
      </w:r>
    </w:p>
    <w:p>
      <w:pPr/>
      <w:r>
        <w:rPr>
          <w:b w:val="1"/>
          <w:bCs w:val="1"/>
        </w:rPr>
        <w:t xml:space="preserve">Tomáš Hejdušek, trenér MFK Karviná:</w:t>
      </w:r>
      <w:r>
        <w:rPr/>
        <w:t xml:space="preserve"> “Děláme pro to maximum, jak trenéři, tak vedení, tak vlastně hráči, jde vidět od kluků obrovské odhodlání, že po tom roce, kdy jsou v druhé lize, že se chtějí vráti na ligovou scénu a to je náš cíl, za kterým si jdeme a snad se nám to podaří.”</w:t>
      </w:r>
    </w:p>
    <w:p>
      <w:pPr/>
      <w:r>
        <w:rPr/>
        <w:t xml:space="preserve">Fanoušci jsou zváni na první domácí zápas jarní části, uskuteční se v neděli 5. března od 17 hodin.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2026-03-02T11:30:45+01:00</dcterms:created>
  <dcterms:modified xsi:type="dcterms:W3CDTF">2026-03-02T11:30:45+01:00</dcterms:modified>
</cp:coreProperties>
</file>

<file path=docProps/custom.xml><?xml version="1.0" encoding="utf-8"?>
<Properties xmlns="http://schemas.openxmlformats.org/officeDocument/2006/custom-properties" xmlns:vt="http://schemas.openxmlformats.org/officeDocument/2006/docPropsVTypes"/>
</file>