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5.3.2023, 14:00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Dva Poláci k nám jezdili krást Mazdy</w:t>
      </w:r>
    </w:p>
    <w:p>
      <w:pPr/>
      <w:r>
        <w:rPr>
          <w:b w:val="1"/>
          <w:bCs w:val="1"/>
        </w:rPr>
        <w:t xml:space="preserve">Kriminalistům se podařilo zadržet dva členy polského gangu, kteří do naší země jezdili krást auta. Zaměřovali se především na japonské vozy Mazda, které nemají tak dokonalé zabezpečení, jako třeba Škodovky. K otevření a nastartování  vozu používali elektronické zařízení.</w:t>
      </w:r>
    </w:p>
    <w:p>
      <w:pPr/>
      <w:r>
        <w:rPr/>
        <w:t xml:space="preserve">Na konci loňského roku byli v MS kraji ukradeny 3 Mazdy a hned v únoru ohlásila majitelka, že ji bylo ukradeno auto z parkoviště v Ostravě-Porubě. </w:t>
      </w:r>
    </w:p>
    <w:p>
      <w:pPr/>
      <w:r>
        <w:rPr>
          <w:b w:val="1"/>
          <w:bCs w:val="1"/>
        </w:rPr>
        <w:t xml:space="preserve">hovor na tísňovou linku, okradená majitelka vozidla: </w:t>
      </w:r>
      <w:r>
        <w:rPr/>
        <w:t xml:space="preserve"> "Dobrý den, před 20 minutami mi ukradli v Porubě auto, je to Mazda CX3."</w:t>
      </w:r>
    </w:p>
    <w:p>
      <w:pPr/>
      <w:r>
        <w:rPr/>
        <w:t xml:space="preserve">Operační středisko ihned předalo informaci o hledaném vozidle prostřednictvím vysílaček všem hlídkám v terénu a kriminalistům a začalo rozsáhlé pátrání. Zjistilo se, že podobné auto někdo ukradl i od den dříve na Olomoucku. </w:t>
      </w:r>
    </w:p>
    <w:p>
      <w:pPr/>
      <w:r>
        <w:rPr>
          <w:b w:val="1"/>
          <w:bCs w:val="1"/>
        </w:rPr>
        <w:t xml:space="preserve">pokyny operačního důstojníka:</w:t>
      </w:r>
      <w:r>
        <w:rPr/>
        <w:t xml:space="preserve">  "Prohlídky na D1. V případě, že spatříte vozidlo Mazda CX3, proveďte kontrolu, je možné že bude mít vyměněné značky."</w:t>
      </w:r>
    </w:p>
    <w:p>
      <w:pPr/>
      <w:r>
        <w:rPr/>
        <w:t xml:space="preserve">Kriminalisté zjistili, že k nám pachatelé jezdí z Polska vozidlem Hyundai a už den po krádeži je měli.  Přiznali se ke dvěma ukradeným Mazdám.</w:t>
      </w:r>
    </w:p>
    <w:p>
      <w:pPr/>
      <w:r>
        <w:rPr>
          <w:b w:val="1"/>
          <w:bCs w:val="1"/>
        </w:rPr>
        <w:t xml:space="preserve">Tomáš Robenek, kriminalista: </w:t>
      </w:r>
      <w:r>
        <w:rPr/>
        <w:t xml:space="preserve">"Pachatelé se dostávali do vozidel bez poškození dveří. Následně dekódovali imobilizér za pomocí zařízení, které sloužilo ke krádeži vozidel. Vozidlo nastartovali a odjížděli směrem do Polska."  </w:t>
      </w:r>
    </w:p>
    <w:p>
      <w:pPr/>
      <w:r>
        <w:rPr/>
        <w:t xml:space="preserve">Bylo štěstí, že pachatelé obou krádeží byli dopadeni v tak krátkém čase. Během několika dalších dní už by bylo prý vozidlo rozebráno na náhradní díly.</w:t>
      </w:r>
    </w:p>
    <w:p>
      <w:pPr/>
      <w:r>
        <w:rPr>
          <w:b w:val="1"/>
          <w:bCs w:val="1"/>
        </w:rPr>
        <w:t xml:space="preserve">Patrik Heinzke, kriminalista: </w:t>
      </w:r>
      <w:r>
        <w:rPr/>
        <w:t xml:space="preserve">"Jeden z pachatelů vystupoval pod skrytou identitou svého netrestaného bratra, kdy se vydával za jednovaječné dvojče." </w:t>
      </w:r>
    </w:p>
    <w:p>
      <w:pPr/>
      <w:r>
        <w:rPr/>
        <w:t xml:space="preserve">I když se pachatelé přiznali pouze ke dvěma ukradeným Mazdám, je pravděpodobné, že jich ukradli minimálně pět. </w:t>
      </w:r>
    </w:p>
    <w:p>
      <w:pPr/>
      <w:r>
        <w:rPr/>
        <w:t xml:space="preserve">---</w:t>
      </w:r>
    </w:p>
    <w:p>
      <w:pPr>
        <w:pStyle w:val="Heading1"/>
      </w:pPr>
      <w:r>
        <w:rPr>
          <w:sz w:val="36"/>
          <w:szCs w:val="36"/>
        </w:rPr>
        <w:t xml:space="preserve">V Porubě vznikl už třetí krizový byt</w:t>
      </w:r>
    </w:p>
    <w:p>
      <w:pPr/>
      <w:r>
        <w:rPr>
          <w:b w:val="1"/>
          <w:bCs w:val="1"/>
        </w:rPr>
        <w:t xml:space="preserve">Porubská radnice vytvořila další krizový byt pro lidi v nouzi. Vznikl v rámci projektu sociálního bydlení, který zajišťuje ostravský magistrát.</w:t>
      </w:r>
    </w:p>
    <w:p>
      <w:pPr/>
      <w:r>
        <w:rPr/>
        <w:t xml:space="preserve">Tři projekty sociálního bydlení, v každém vytvořený jeden krizový byt. Ten poslední vznikl v těchto dnech po kompletní rekonstrukci bytu 1+1 v bytovém domě Oblouk.</w:t>
      </w:r>
    </w:p>
    <w:p>
      <w:pPr/>
      <w:r>
        <w:rPr>
          <w:b w:val="1"/>
          <w:bCs w:val="1"/>
        </w:rPr>
        <w:t xml:space="preserve">Jan Dekický (ODS), místostarosta MOb Ostrava-Poruba: </w:t>
      </w:r>
      <w:r>
        <w:rPr/>
        <w:t xml:space="preserve">"Vnímáme, že tady jsou mezi námi i spoluobčané, kteří nemají dostatek finančních prostředků, jsou v nějaké obtížné situaci, tak už ve třetím projektu jsme zapojeni v takzvaném sociálním bydlení." </w:t>
      </w:r>
    </w:p>
    <w:p>
      <w:pPr/>
      <w:r>
        <w:rPr>
          <w:b w:val="1"/>
          <w:bCs w:val="1"/>
        </w:rPr>
        <w:t xml:space="preserve">Petra Lehká, vedoucí odboru bytového hospodářství a údržby budov, MOb Ostrava-Poruba:</w:t>
      </w:r>
      <w:r>
        <w:rPr/>
        <w:t xml:space="preserve"> “S příspěvkem magistrátu jsme opravili podlahy v bytě, nové omítky jsme udělali, elektřinu, interiérové dveře, koupelnu jsme dělali novou, samozřejmě WC. No a následně společnost Ikea nám poskytla darem veškeré vybavení.” </w:t>
      </w:r>
    </w:p>
    <w:p>
      <w:pPr/>
      <w:r>
        <w:rPr/>
        <w:t xml:space="preserve">Ikea nezapomněla ani na děti. Je tady spousta hraček a ani na ložní povlečení.</w:t>
      </w:r>
    </w:p>
    <w:p>
      <w:pPr/>
      <w:r>
        <w:rPr>
          <w:b w:val="1"/>
          <w:bCs w:val="1"/>
        </w:rPr>
        <w:t xml:space="preserve">Petra Lehká, vedoucí odboru bytového hospodářství a údržby budov, MOb Ostrava-Poruba: </w:t>
      </w:r>
      <w:r>
        <w:rPr/>
        <w:t xml:space="preserve">“Bydlet tady může kdokoliv, kdo podá žádost magistrátu města Ostravy a hodnotící skupina mu přidělí body, které mu zaručí tady bydlení. Bydlet tady může maximálně 6 měsíců v krizovém bytě."</w:t>
      </w:r>
    </w:p>
    <w:p>
      <w:pPr/>
      <w:r>
        <w:rPr/>
        <w:t xml:space="preserve">Pak se může posunout do takzvaného sociálního bydlení, kde může bydlet maximálně další dva roky. Výše nájemného zůstává stejná jako v krizovém bytě.</w:t>
      </w:r>
    </w:p>
    <w:p>
      <w:pPr/>
      <w:r>
        <w:rPr>
          <w:b w:val="1"/>
          <w:bCs w:val="1"/>
        </w:rPr>
        <w:t xml:space="preserve">Petra Lehká, vedoucí odboru bytového hospodářství a údržby budov, MOb Ostrava-Poruba: </w:t>
      </w:r>
      <w:r>
        <w:rPr/>
        <w:t xml:space="preserve">"V případě, že jsou úplně v pohodě, tak mohou samozřejmě bydlet nadále, klidně po zbytek svého života."</w:t>
      </w:r>
    </w:p>
    <w:p>
      <w:pPr/>
      <w:r>
        <w:rPr/>
        <w:t xml:space="preserve">To už ale neplatí sociální, ale běžné nájemné jako všichni ostatní. V rámci projektu sociálního bydlení v Porubě vznikne ještě dalších 9 krizových bytů.</w:t>
      </w:r>
    </w:p>
    <w:p>
      <w:pPr/>
      <w:r>
        <w:rPr/>
        <w:t xml:space="preserve">---</w:t>
      </w:r>
    </w:p>
    <w:p>
      <w:pPr>
        <w:pStyle w:val="Heading1"/>
      </w:pPr>
      <w:r>
        <w:rPr>
          <w:sz w:val="36"/>
          <w:szCs w:val="36"/>
        </w:rPr>
        <w:t xml:space="preserve">Nepřeceňujte na horách síly a buďte opatrní</w:t>
      </w:r>
    </w:p>
    <w:p>
      <w:pPr/>
      <w:r>
        <w:rPr>
          <w:b w:val="1"/>
          <w:bCs w:val="1"/>
        </w:rPr>
        <w:t xml:space="preserve">V lyžařských areálech V Beskydech i Jeseníkách  je stále dostatek sněhu a lyžaři je hojně navštěvují. Souvisí s tím bohužel i velké množství úrazů, které musejí ošetřovat zdravotníci. Horská služba proto zdůrazňuje, aby lyžaři byli opatrní a nepřeceňovali své síly.</w:t>
      </w:r>
    </w:p>
    <w:p>
      <w:pPr/>
      <w:r>
        <w:rPr/>
        <w:t xml:space="preserve">V těchto dnech se jednotlivé okresy střídají s jarními prázdninami a na horách je proto velké množství dětí. V tomto týdnu mají volno děti na Opavsku. Projevuje se to i v zásazích zdravotnické záchranné služby, která jen ve středu musela k 8 úrazům na svazích hor. </w:t>
      </w:r>
    </w:p>
    <w:p>
      <w:pPr/>
      <w:r>
        <w:rPr>
          <w:b w:val="1"/>
          <w:bCs w:val="1"/>
        </w:rPr>
        <w:t xml:space="preserve">Lukáš Humpl, mluvčí ZZS MS kraje: </w:t>
      </w:r>
      <w:r>
        <w:rPr/>
        <w:t xml:space="preserve">"Mezi desátou a patnáctou hodinou spěchali záchranáři ke zraněným lyžařům pětkrát na Frýdecko  Místecku, jednou do Horní Lhoty u Ostravy a Staré Vsi na Bruntálsku. Pět zraněných byly děti, ale  dva úrazy na lyžích se přihodily také seniorům."</w:t>
      </w:r>
    </w:p>
    <w:p>
      <w:pPr/>
      <w:r>
        <w:rPr/>
        <w:t xml:space="preserve">Nejčastěji zdravotníci ošetřovali zranění končetin a hlavy. Nejvážnější zranění utrpěla 10letá dívka v Pstruží, která se srazila s jiným lyžařem a letěl pro ni vrtulník. Na svazích by měl každý dodržovat desatero rad a pokynů, aby se úrazům vyhnul.</w:t>
      </w:r>
    </w:p>
    <w:p>
      <w:pPr/>
      <w:r>
        <w:rPr>
          <w:b w:val="1"/>
          <w:bCs w:val="1"/>
        </w:rPr>
        <w:t xml:space="preserve">Michal Klimeš, Horská služba Jeseníky:</w:t>
      </w:r>
      <w:r>
        <w:rPr/>
        <w:t xml:space="preserve"> "Všechno opravdu vychází z nepřeceňování svých schopností a sil. Musíme brát ohledy na ostatní lyžaře, zvládnout rychlost a styl jízdy. Na sjezdových trasách často dochází ke srážkám, takže je důležité být ohleduplný a mít přehled před sebou. Pak také nezastavovat za terénními vlnami." </w:t>
      </w:r>
    </w:p>
    <w:p>
      <w:pPr/>
      <w:r>
        <w:rPr/>
        <w:t xml:space="preserve">Pokud se už úraz stane a jste poblíž, neváhejte poskytnout první pomoc a nejlépe okamžitě volejte tísňovou linku Horské služby 1210. </w:t>
      </w:r>
    </w:p>
    <w:p>
      <w:pPr/>
      <w:r>
        <w:rPr/>
        <w:t xml:space="preserve">---</w:t>
      </w:r>
    </w:p>
    <w:p>
      <w:pPr>
        <w:pStyle w:val="Heading1"/>
      </w:pPr>
      <w:r>
        <w:rPr>
          <w:sz w:val="36"/>
          <w:szCs w:val="36"/>
        </w:rPr>
        <w:t xml:space="preserve">Úřad zrušil soutěž na rekonstrukci Dělnického domu</w:t>
      </w:r>
    </w:p>
    <w:p>
      <w:pPr/>
      <w:r>
        <w:rPr>
          <w:b w:val="1"/>
          <w:bCs w:val="1"/>
        </w:rPr>
        <w:t xml:space="preserve">Začátek rekonstrukce Dělnického domu ve Studénce se oddaluje. Úřad pro ochranu hospodářské soutěže zrušil výběrové řízení na dodavatele stavby. Město musí zadání upravit a vypsat výběrové řízení znovu.</w:t>
      </w:r>
    </w:p>
    <w:p>
      <w:pPr/>
      <w:r>
        <w:rPr/>
        <w:t xml:space="preserve">Město Studénka vypsalo výběrové řízení na rekonstrukci svého kulturního zařízení  Dělnického domu, jeho interiéru, sálu, vzduchotechniky a střechy, loni v listopadu. Práce měly začít v březnu. Nicméně  Úřad pro ochranu hospodářské soutěže výběrové řízení v únoru zrušil.  </w:t>
      </w:r>
    </w:p>
    <w:p>
      <w:pPr/>
      <w:r>
        <w:rPr>
          <w:b w:val="1"/>
          <w:bCs w:val="1"/>
        </w:rPr>
        <w:t xml:space="preserve">Libor Slavík (STUDEŇÁCI PRO STUDÉNKU), starosta Studénky: </w:t>
      </w:r>
      <w:r>
        <w:rPr/>
        <w:t xml:space="preserve">”Jeden z potenciálních zhotovitelů uplatnil námitku u Úřadu pro ochranu hospodářské soutěže, že se cítil nějakým způsobem diskriminován v nastavení těch podmínek referenčních zakázek, ať už v kombinaci stavba s audiotechnikou, popřípadě audiotechnika jako taková. Takže Úřad pro ochranu hospodářské soutěže tomu částečně vyhověl a vydal rozhodnutí o zrušení toho výběrového řízení.”     </w:t>
      </w:r>
    </w:p>
    <w:p>
      <w:pPr/>
      <w:r>
        <w:rPr/>
        <w:t xml:space="preserve">V tuto chvíli pracuje zadavatel zakázky na úpravě podmínek a bude vypsáno nové výběrové řízení. Celkové náklady stavby se pohybují ve výši 88,5 milionů korun včetně daně. Posunutí termínu by neměla ohrozit čerpání téměř 20 milionové dotace.  </w:t>
      </w:r>
    </w:p>
    <w:p>
      <w:pPr/>
      <w:r>
        <w:rPr>
          <w:b w:val="1"/>
          <w:bCs w:val="1"/>
        </w:rPr>
        <w:t xml:space="preserve">Radmila Nováková, vedoucí odboru stavebního řádu: </w:t>
      </w:r>
      <w:r>
        <w:rPr/>
        <w:t xml:space="preserve">“Kontaktovali jsme dotační orgán a bylo nám sděleno, že v této chvíli není nutné prodlužovat lhůtu. Ale v okamžiku, kdybychom vysoutěžili zhotovitele a vznikla by reálná možnost, že se termín posune, tak jsou ochotni nám termín posunout.” </w:t>
      </w:r>
    </w:p>
    <w:p>
      <w:pPr/>
      <w:r>
        <w:rPr/>
        <w:t xml:space="preserve">Rekonstrukce Dělnického domu začne pravděpodobně ve druhém pololetí.</w:t>
      </w:r>
    </w:p>
    <w:p>
      <w:pPr/>
      <w:r>
        <w:rPr/>
        <w:t xml:space="preserve">---</w:t>
      </w:r>
    </w:p>
    <w:p>
      <w:pPr>
        <w:pStyle w:val="Heading1"/>
      </w:pPr>
      <w:r>
        <w:rPr>
          <w:sz w:val="36"/>
          <w:szCs w:val="36"/>
        </w:rPr>
        <w:t xml:space="preserve">Strážníci v Ostravě zabránili černé skládce</w:t>
      </w:r>
    </w:p>
    <w:p>
      <w:pPr/>
      <w:r>
        <w:rPr>
          <w:b w:val="1"/>
          <w:bCs w:val="1"/>
        </w:rPr>
        <w:t xml:space="preserve">Ostravští strážníci zabránili vzniku další černé skládky na území města. Přímo pod bezpečnostními kamerami totiž nákladní vůz vyklopil hromadu komunálního odpadu a odjel. Muž, kterého strážníci po chvíli na místě zastihli tvrdí, že chtěl odpad spálit.</w:t>
      </w:r>
    </w:p>
    <w:p>
      <w:pPr/>
      <w:r>
        <w:rPr/>
        <w:t xml:space="preserve">Kamerový systém, na který dohlížejí strážníci v Ostravě, se znovu osvědčil a bylo díky němu zabráněno v porušení zákona. Na betonovou plochu na Úprkově ulici v Přívoze najel nákladní vůz a vysypal tam hromadu komunálního odpadu. Na místo ihned vyrazila hlídka. </w:t>
      </w:r>
    </w:p>
    <w:p>
      <w:pPr/>
      <w:r>
        <w:rPr>
          <w:b w:val="1"/>
          <w:bCs w:val="1"/>
        </w:rPr>
        <w:t xml:space="preserve">Michaela Cieslarová, mluvčí MP Ostrava:</w:t>
      </w:r>
      <w:r>
        <w:rPr/>
        <w:t xml:space="preserve"> "Hlídka strážníků na daném místě kontaktovala dva muže, kteří se u hromady věcí  nacházeli. V hromadě nepořádku o velikosti přibližně 4x6 metrů a výšce asi 2,5 metrů  strážníci spatřili dřevěné desky ze starých skříní, neurčitý počet matrací, zničené  židle s železným rámem včetně polstrování a několik kusů pohovky."</w:t>
      </w:r>
    </w:p>
    <w:p>
      <w:pPr/>
      <w:r>
        <w:rPr/>
        <w:t xml:space="preserve">Na tomto místě přitom ještě loni byla obrovská černá skládka a o její likvidaci se muselo postarat město. 700 tun odpadu odvážela nákladní auta dva dny. Ostrava za vše zaplatila dva půl milionu korun. Tentokrát majitel slíbil, že vše rychle zlikviduje sám.</w:t>
      </w:r>
    </w:p>
    <w:p>
      <w:pPr/>
      <w:r>
        <w:rPr>
          <w:b w:val="1"/>
          <w:bCs w:val="1"/>
        </w:rPr>
        <w:t xml:space="preserve">Michaela Cieslarová, mluvčí MP Ostrava:</w:t>
      </w:r>
      <w:r>
        <w:rPr/>
        <w:t xml:space="preserve"> "Jeden z dvojice mužů nacházející se u hromady odpadu uvedl, že si nákladním  vozidlem nechal přivézt staré dřevěné desky ze skříní a jiný materiál. Ten hodlá spálit  a zbytek ponechat na místě."</w:t>
      </w:r>
    </w:p>
    <w:p>
      <w:pPr/>
      <w:r>
        <w:rPr>
          <w:b w:val="1"/>
          <w:bCs w:val="1"/>
        </w:rPr>
        <w:t xml:space="preserve">Jindřich Machů, mluvčí MP Ostrava:</w:t>
      </w:r>
      <w:r>
        <w:rPr/>
        <w:t xml:space="preserve"> "Strážníci mohou na místě uložit pokutu až do výše 10 tisíc korun a v případě, že je to oznámeno správnímu orgánu, hrozí sankce do výše 100 tisíc korun." </w:t>
      </w:r>
    </w:p>
    <w:p>
      <w:pPr/>
      <w:r>
        <w:rPr/>
        <w:t xml:space="preserve">Strážníci zadrželi i řidiče vozidla, které odpad na místo přivezl. Při kontrole za dva dny byl odpad skutečně pryč. Nicméně správnímu řízení se stejně původce skládky nevyhne. </w:t>
      </w:r>
    </w:p>
    <w:p>
      <w:pPr/>
      <w:r>
        <w:rPr/>
        <w:t xml:space="preserve">---</w:t>
      </w:r>
    </w:p>
    <w:p>
      <w:pPr>
        <w:pStyle w:val="Heading1"/>
      </w:pPr>
      <w:r>
        <w:rPr>
          <w:sz w:val="36"/>
          <w:szCs w:val="36"/>
        </w:rPr>
        <w:t xml:space="preserve">Dětské oddělení havířovské nemocnice zdobí graffiti obrazy</w:t>
      </w:r>
    </w:p>
    <w:p>
      <w:pPr/>
      <w:r>
        <w:rPr>
          <w:b w:val="1"/>
          <w:bCs w:val="1"/>
        </w:rPr>
        <w:t xml:space="preserve">Havířovská nemocnice se rozhodla, že zpříjemní pobyt dětem při hospitalizaci. Oslovila místního umělce, který pokoje vyzdobil originálními velkoplošnými malbami, které u dětí rozvíjí představivost.</w:t>
      </w:r>
    </w:p>
    <w:p>
      <w:pPr/>
      <w:r>
        <w:rPr/>
        <w:t xml:space="preserve">Takto to vypadá na jednom z pokojů pro dětské pacienty v havířovské nemocnici. Děti i jejich rodiče mohou obdivovat vodní svět s delfíny. Nejen za tímto krásným dílem stojí umělec z Havířova Nikola Vavrous, který právě dokončil další už třetí obraz, tentokrát vílu.</w:t>
      </w:r>
    </w:p>
    <w:p>
      <w:pPr/>
      <w:r>
        <w:rPr>
          <w:b w:val="1"/>
          <w:bCs w:val="1"/>
        </w:rPr>
        <w:t xml:space="preserve">Nicola Vavrous, autor: </w:t>
      </w:r>
      <w:r>
        <w:rPr/>
        <w:t xml:space="preserve">“Snažím se to vždy udělat originálně, ať to není nějaká filmová postavička, ať je to motiv, který zaujme ty děti, nebo i dospělé a trochu je to vtáhne a něco jim to i předá. Chtěl jsem, aby ten výraz u této holčičky, že sice nevypadá úplně šťastně, ale je zároveň v takové své síle a i ty květiny, že směřují k takové lehkosti." </w:t>
      </w:r>
    </w:p>
    <w:p>
      <w:pPr/>
      <w:r>
        <w:rPr>
          <w:b w:val="1"/>
          <w:bCs w:val="1"/>
        </w:rPr>
        <w:t xml:space="preserve">anketa:</w:t>
      </w:r>
      <w:r>
        <w:rPr/>
        <w:t xml:space="preserve"> "Je to velká malba a opravdu je krásná. Malinká to ještě neocení, ale věřím tomu, že když tady budou starší děti, tak se jim to bude určitě moc líbit.” </w:t>
      </w:r>
    </w:p>
    <w:p>
      <w:pPr/>
      <w:r>
        <w:rPr>
          <w:b w:val="1"/>
          <w:bCs w:val="1"/>
        </w:rPr>
        <w:t xml:space="preserve">anketa: </w:t>
      </w:r>
      <w:r>
        <w:rPr/>
        <w:t xml:space="preserve">"Když jsme tady přišli, tak jsem si toho hned všimli a hned jsme si začali říkat, co všechna tady za zvířata jsou. Moc se nám to líbilo i Jonášovi a hlavně ti delfíni jsou úplně úžasní</w:t>
      </w:r>
      <w:r>
        <w:rPr>
          <w:b w:val="1"/>
          <w:bCs w:val="1"/>
        </w:rPr>
        <w:t xml:space="preserve"> ."</w:t>
      </w:r>
    </w:p>
    <w:p>
      <w:pPr/>
      <w:r>
        <w:rPr/>
        <w:t xml:space="preserve">Nemocnice by chtěla mít do budoucna takto vyzdobené všechny pokoje na dětském oddělení. </w:t>
      </w:r>
    </w:p>
    <w:p>
      <w:pPr/>
      <w:r>
        <w:rPr>
          <w:b w:val="1"/>
          <w:bCs w:val="1"/>
        </w:rPr>
        <w:t xml:space="preserve">Ivona Mikulenková, vrchní sestra dětského oddělení: </w:t>
      </w:r>
      <w:r>
        <w:rPr/>
        <w:t xml:space="preserve">"Když jsme s panem primářem nastoupili, tak jsme věděli, že chceme zkrášlit naše oddělení tak, aby se tady děti cítily ještě příjemněji, ale chtěli jsme to udělat tak, aby to bylo netradiční, aby to nebylo klasické dětské oddělení s malbami večerníčků a podobně, protože to věkové rozmezí je velké." </w:t>
      </w:r>
    </w:p>
    <w:p>
      <w:pPr/>
      <w:r>
        <w:rPr/>
        <w:t xml:space="preserve">Kromě dětských pokojů vznikl i velký graffiti obraz v jedné z chodeb nemocnice.</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05-03-2023-14-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2026-09-05T09:31:47+02:00</dcterms:created>
  <dcterms:modified xsi:type="dcterms:W3CDTF">2026-09-05T09:31:47+02:00</dcterms:modified>
</cp:coreProperties>
</file>

<file path=docProps/custom.xml><?xml version="1.0" encoding="utf-8"?>
<Properties xmlns="http://schemas.openxmlformats.org/officeDocument/2006/custom-properties" xmlns:vt="http://schemas.openxmlformats.org/officeDocument/2006/docPropsVTypes"/>
</file>