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Technické služby pořídily nový zametací vůz</w:t>
      </w:r>
    </w:p>
    <w:p>
      <w:pPr/>
      <w:r>
        <w:rPr>
          <w:b w:val="1"/>
          <w:bCs w:val="1"/>
        </w:rPr>
        <w:t xml:space="preserve">Technické služby ve Frýdku-Místku pořídily nový zametací vůz za téměř 6,5 milionu korun. Původní stroj uklízel město 15 let a už byl na pokraji své životnosti. Nový zametač pojme až 7 tun materiálu. 14. března startuje ve městě tradiční jarní úklid a blokové čištění ulic.</w:t>
      </w:r>
    </w:p>
    <w:p>
      <w:pPr/>
      <w:r>
        <w:rPr/>
        <w:t xml:space="preserve">Úplně nový zametací vůz už se objevuje v ulicích Frýdku-Místku. V současnosti je tím největším z celé flotily čisticích strojů v technických službách.</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"Nejedná se o úplnou novinku a je to víceméně obměna původního, který byl řádově téměř ze sta procent stejný. V technických službách sloužil 15 let a najezdil přes 400 tisíc motohodin. Tady toto je fakticky stroj úplně totožný, s menšími modernizacemi. Má už certifikaci nejen na PM10, ale i PM2,5."</w:t>
      </w:r>
    </w:p>
    <w:p>
      <w:pPr/>
      <w:r>
        <w:rPr>
          <w:b w:val="1"/>
          <w:bCs w:val="1"/>
        </w:rPr>
        <w:t xml:space="preserve">Tomáš Fišer, řidič zametacího vozu:</w:t>
      </w:r>
      <w:r>
        <w:rPr/>
        <w:t xml:space="preserve"> "Já myslím, že to je výborné, je to nové. Má to silnější turbínu, perfektně to saje, čistí vozovky dobře."</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"Jedná se o samosběrný čisticí stroj, který má i úvodní zkrápění, aby se neprášilo. Má válcový kartáč mezi nápravami, přimetací kartáč. Všechny tyto kartáče ten smetený materiál nametou před sací hubici a sací hubice s výkonem zhruba 10 tisíc metrů krychlových za hodinu je schopna všechno tohle pojmout."</w:t>
      </w:r>
    </w:p>
    <w:p>
      <w:pPr/>
      <w:r>
        <w:rPr/>
        <w:t xml:space="preserve">Nákladový prostor má objem sedm metrů krychlových a dokáže tak zamést až 7 tun materiálu. </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"Tento stroj se používá hlavně na práce takového nejhrubšího zametání. Nebo práce, kdy je zapotřebí na jednom místě smést poměrně velké množství materiálu. Jak to je například nyní po zimním období, kdy se zametají zbytky posypového materiálu. Nebo můžeme tento stroj používat i při opravách silnic, když se zametá zfrézovaný živičný kryt. Případně se tento stroj ještě používá třeba při čištění pouličních vpustí. A to se provádí pomocí sací hubice, která je v zadní části stroje."</w:t>
      </w:r>
    </w:p>
    <w:p>
      <w:pPr/>
      <w:r>
        <w:rPr/>
        <w:t xml:space="preserve">Stroj je vyrobený na zakázku v Anglii a čekalo se na něj zhruba rok od objednání. Jeho pořizovací cena vyšla na 6 milionů 400 tisíc korun. </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"Této velikosti je ten stroj pouze jeden v technických službách. Ten starý opotřebený byl odprodán. A doplňuje flotilu chodníkových zametačů, které jsou dva. Plus k tomu máme ještě jeden speciální městský zametač, takového středního rozměru."</w:t>
      </w:r>
    </w:p>
    <w:p>
      <w:pPr/>
      <w:r>
        <w:rPr>
          <w:b w:val="1"/>
          <w:bCs w:val="1"/>
        </w:rPr>
        <w:t xml:space="preserve">Jana Musálková Jeckelová, mluvčí Frýdku-Místku:</w:t>
      </w:r>
      <w:r>
        <w:rPr/>
        <w:t xml:space="preserve"> "14. března začne ve Frýdku-Místku jarní úklid. Technické služby po zimě zprovoznily tento velký vysavač, který využijí právě v rámci jarního úklidu. Tento stroj je ideální právě na historické zóny, kde dokáže posbírat všechen drobný nepořádek. Například nedopalky a drobné smetí."</w:t>
      </w:r>
    </w:p>
    <w:p>
      <w:pPr/>
      <w:r>
        <w:rPr/>
        <w:t xml:space="preserve">Řidiči by také měli myslet na blokové čistění, které je součástí jarního úklidu. Rozplánovaný harmonogram najdou zájemci na webu města. </w:t>
      </w:r>
    </w:p>
    <w:p>
      <w:pPr/>
      <w:r>
        <w:rPr/>
        <w:t xml:space="preserve">---</w:t>
      </w:r>
    </w:p>
    <w:p>
      <w:pPr>
        <w:pStyle w:val="Heading1"/>
      </w:pPr>
      <w:r>
        <w:rPr>
          <w:sz w:val="36"/>
          <w:szCs w:val="36"/>
        </w:rPr>
        <w:t xml:space="preserve">Kolem hotelových domů se bourají problematické zídky</w:t>
      </w:r>
    </w:p>
    <w:p>
      <w:pPr/>
      <w:r>
        <w:rPr>
          <w:b w:val="1"/>
          <w:bCs w:val="1"/>
        </w:rPr>
        <w:t xml:space="preserve">Frýdek-Místek stále hledá způsoby, jak zlepšovat bezpečnostní situaci ve městě. Nyní přistoupilo k bourání zídek kolem hotelových domů na sídlišti Anenská. Dlouhodobě se tam totiž shlukovali různí problémoví jedinci, dělali tam nepořádek a případně obtěžovali okolí.</w:t>
      </w:r>
    </w:p>
    <w:p>
      <w:pPr/>
      <w:r>
        <w:rPr/>
        <w:t xml:space="preserve">Bagr a těžká technika nejela ve středu dopoledne na sídliště Anenská ve Frýdku-Místku. Pracovníci technických služeb se tam pustili do likvidace kamenných a betonových zídek kolem tamních hotelových domů. Město chce tímto krokem zlepšit bezpečnostní situaci.</w:t>
      </w:r>
    </w:p>
    <w:p>
      <w:pPr/>
      <w:r>
        <w:rPr>
          <w:b w:val="1"/>
          <w:bCs w:val="1"/>
        </w:rPr>
        <w:t xml:space="preserve">Petr Korč (NMFM), primátor Frýdku-Místku:</w:t>
      </w:r>
      <w:r>
        <w:rPr/>
        <w:t xml:space="preserve"> "Frýdek-Místek dlouhodobě naslouchá podnětům občanů a ty se týkají velmi často pocitu bezpečí ve městě a nyní jsme řešili dvě lokality. Jednu kolem nákupního centra Frýda a druhou kolem hotelových domů na sídlišti Anenská. Oba dva ty objekty nejsou ve vlastnictví města, proto my nemůžeme úplně aktivně vstupovat do těch objektů a měnit jejich politiku. Ale můžeme pracovat s prostorem kolem. A občané nám zaslali podněty, že kolem hotelových domů se vyskytuje několik betonových zídek, které už neslouží svému účelu a velmi často se tam dějí nelegální věci, včetně distribuce drog a popíjení alkoholu na veřejnosti, často i nezletilými.</w:t>
      </w:r>
    </w:p>
    <w:p>
      <w:pPr/>
      <w:r>
        <w:rPr/>
        <w:t xml:space="preserve">Zídky jsou navíc v blízkosti mateřské školy a dopravního hřiště. Objevovaly se tam také injekční stříkačky od drogově závislých a kolem byl podle místních často nepořádek. </w:t>
      </w:r>
    </w:p>
    <w:p>
      <w:pPr/>
      <w:r>
        <w:rPr>
          <w:b w:val="1"/>
          <w:bCs w:val="1"/>
        </w:rPr>
        <w:t xml:space="preserve">Petr Korč (NMFM), primátor Frýdku-Místku:</w:t>
      </w:r>
      <w:r>
        <w:rPr/>
        <w:t xml:space="preserve"> "My jsme se rozhodli, že tyto zídky odstraníme a samozřejmě nasloucháme i dalším podnětům. A další věcí, kterou bychom chtěli v rámci zvýšení pocitu bezpečí v okolí hotelových domů, je práce s výměníkem společnosti Distep, kde je restaurační zařízení, které by do budoucna nemuselo být na svém místě, protože společnost uvažuje o tom, že v tomto výměníku by zřídila parkovací místa. Takový malý parkovací dům. Takže samozřejmě i toto by byl další konkrétní krok, který by mohl přispět k tomu lepšímu pocitu bezpečí v okolí hotelových domů."</w:t>
      </w:r>
    </w:p>
    <w:p>
      <w:pPr/>
      <w:r>
        <w:rPr/>
        <w:t xml:space="preserve">Kameny získané ze zídek město uschovalo a chce je v budoucnu ještě využít. </w:t>
      </w:r>
    </w:p>
    <w:p>
      <w:pPr/>
      <w:r>
        <w:rPr/>
        <w:t xml:space="preserve">---</w:t>
      </w:r>
    </w:p>
    <w:p>
      <w:pPr>
        <w:pStyle w:val="Heading1"/>
      </w:pPr>
      <w:r>
        <w:rPr>
          <w:sz w:val="36"/>
          <w:szCs w:val="36"/>
        </w:rPr>
        <w:t xml:space="preserve">Město pravidelně přeje významným jubilantům</w:t>
      </w:r>
    </w:p>
    <w:p>
      <w:pPr/>
      <w:r>
        <w:rPr>
          <w:b w:val="1"/>
          <w:bCs w:val="1"/>
        </w:rPr>
        <w:t xml:space="preserve">Frýdek-Místek pravidelně přeje významným jubilantům. Ať už na různých společenských akcích nebo dokonce osobně. Poslední sada blahopřání proběhla přímo v domově pro seniory, kde se sešlo hned 7 oslavujících seniorek.</w:t>
      </w:r>
    </w:p>
    <w:p>
      <w:pPr/>
      <w:r>
        <w:rPr/>
        <w:t xml:space="preserve">Náměstkyně primátora i ředitel Domova pro seniory ve Frýdku-Místku osobně pogratulovali seniorkám v domově, které oslavily významná životní jubilea.</w:t>
      </w:r>
    </w:p>
    <w:p>
      <w:pPr/>
      <w:r>
        <w:rPr>
          <w:b w:val="1"/>
          <w:bCs w:val="1"/>
        </w:rPr>
        <w:t xml:space="preserve">Zdeňka Bílková, jubilantka, 93 let: </w:t>
      </w:r>
      <w:r>
        <w:rPr/>
        <w:t xml:space="preserve">"Je to velice velká pozornost. To jsem nikde doposud neměla za těch 93 let už toho mám dost, práci. A tady je nádherně, opravdu super." – To jsem se chtěl zeptat, jak se vám tady bydlí? – "Velice dobře a doporučovala bych každému, kdo nemůže, tak ať jde sem. Je to opravdu výborné."</w:t>
      </w:r>
    </w:p>
    <w:p>
      <w:pPr/>
      <w:r>
        <w:rPr>
          <w:b w:val="1"/>
          <w:bCs w:val="1"/>
        </w:rPr>
        <w:t xml:space="preserve">Marie Drozdová, jubilantka, 95 let: </w:t>
      </w:r>
      <w:r>
        <w:rPr/>
        <w:t xml:space="preserve">"Oni na to nezapomínají. Z magistrátu už za mnou přišli potřetí." – A jak se vám tady bydlí? – "Já bych doma nemohla být už. Nemám, kdo by se o mě staral. Tady je to velká péče."</w:t>
      </w:r>
    </w:p>
    <w:p>
      <w:pPr/>
      <w:r>
        <w:rPr>
          <w:b w:val="1"/>
          <w:bCs w:val="1"/>
        </w:rPr>
        <w:t xml:space="preserve">Božena Babišová, jubilantka, 92 let: </w:t>
      </w:r>
      <w:r>
        <w:rPr/>
        <w:t xml:space="preserve">"Nerada se fotografuju, to víte, stará ženská, už se nerada vidím." – Přesto nevypadáte na svůj věk. Tipoval bych, že jste mladší. – "To jste mi moc polichotil, to teda jo." – Jak se vám tady bydlí? – "Ale jo, líbí. Je to dobré všecko, já jsem spokojená. Ráda jsem, že tak dlouho tady žiju."</w:t>
      </w:r>
    </w:p>
    <w:p>
      <w:pPr/>
      <w:r>
        <w:rPr/>
        <w:t xml:space="preserve">Během návštěvy se přálo sedmi ženám, kdy nejstarší z nich oslavila 97 let. Podobné akce město pořádá pravidelně. </w:t>
      </w:r>
    </w:p>
    <w:p>
      <w:pPr/>
      <w:r>
        <w:rPr>
          <w:b w:val="1"/>
          <w:bCs w:val="1"/>
        </w:rPr>
        <w:t xml:space="preserve">Leona Sárkőziová (ANO), náměstkyně primátora Frýdku-Místku: </w:t>
      </w:r>
      <w:r>
        <w:rPr/>
        <w:t xml:space="preserve">"Je to pravidelná akce. Město pamatuje na jubilanty. Hlídáme si to, abychom se opravdu snažili, jednou za dva měsíce nebo podle potřeby, přijít a popřát těm seniorům v tom krásném věku. Za město přineseme vždycky nějakou kytičku ženám, přáníčko a nějakou maličkost. Buď to bývají čaje. A mužům samozřejmě přání a také nějakou maličkost."</w:t>
      </w:r>
    </w:p>
    <w:p>
      <w:pPr/>
      <w:r>
        <w:rPr>
          <w:b w:val="1"/>
          <w:bCs w:val="1"/>
        </w:rPr>
        <w:t xml:space="preserve">Petr Korč (NMFM), primátor Frýdku-Místku:</w:t>
      </w:r>
      <w:r>
        <w:rPr/>
        <w:t xml:space="preserve"> "Mám tu příležitost jít osobně blahopřát třeba lidem, kteří opravdu slaví kulaté výročí v tomto roce, například 101 let. A pokud se nemohu dostavit osobně, tak pořádáme pravidelně setkávání jubilantů. Například v kině Vlast, chodíme navštěvovat seniory v domově pro seniory. A všem, kteří slaví jubileum, tak zasílám osobní přání. A věřím, že takový kontakt občany potěší. A pokud budu moct, tak se s nimi rád potkám. Nejenom u příležitosti výročí, ale například i v rámci setkání a besed v Centru aktivních seniorů."</w:t>
      </w:r>
    </w:p>
    <w:p>
      <w:pPr/>
      <w:r>
        <w:rPr/>
        <w:t xml:space="preserve">Na besedy s primátorem chodí hlavně senioři, kteří se i přes pokročilý věk zajímají o dění ve městě.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9-03-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2026-04-26T00:28:28+02:00</dcterms:created>
  <dcterms:modified xsi:type="dcterms:W3CDTF">2026-04-26T00:28:28+02:00</dcterms:modified>
</cp:coreProperties>
</file>

<file path=docProps/custom.xml><?xml version="1.0" encoding="utf-8"?>
<Properties xmlns="http://schemas.openxmlformats.org/officeDocument/2006/custom-properties" xmlns:vt="http://schemas.openxmlformats.org/officeDocument/2006/docPropsVTypes"/>
</file>