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Dvorana vás zavede do života včel</w:t>
      </w:r>
    </w:p>
    <w:p>
      <w:pPr/>
      <w:r>
        <w:rPr>
          <w:b w:val="1"/>
          <w:bCs w:val="1"/>
        </w:rPr>
        <w:t xml:space="preserve">Galerie „Dvorana“, která je součástí radnice Moravské Ostravy a Přívozu se proměnila v dřevěný labyrint včelího úlu. A to díky ojedinělé interaktivní výstavě s názvem Včela – Cesta do včelího města.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</w:t>
      </w:r>
      <w:br/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2026-02-17T02:35:42+01:00</dcterms:created>
  <dcterms:modified xsi:type="dcterms:W3CDTF">2026-02-17T02:35:42+01:00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