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se zaměřili na nedoplatky řidičů za pokuty</w:t>
      </w:r>
    </w:p>
    <w:p>
      <w:pPr/>
      <w:r>
        <w:rPr>
          <w:b w:val="1"/>
          <w:bCs w:val="1"/>
        </w:rPr>
        <w:t xml:space="preserve">Řidiči, kteří si myslí, že nemusí platit pokuty za své dřívější přestupky se v úterý asi divili. Právě na ně se totiž zaměřili policisté při dopravně bezpečnostní akci a kdo by nezaplatil na místě, musel by pokračovat dále pěšky. Policisté ale kontrolovali i dálniční známky a další povinnosti řidičů.</w:t>
      </w:r>
    </w:p>
    <w:p>
      <w:pPr/>
      <w:r>
        <w:rPr/>
        <w:t xml:space="preserve">Neobvyklé zaměření měla akce dopravní policie, která se od úterního rána konala v okolí klimkovického tunelu na dálnici D1. Policisté zjišťovali, zda mají řidiči zaplaceny pokuty za dopravní přestupky. Za dopoledne takových řidičů bylo 5 a všichni ochotně zaplatili na místě. </w:t>
      </w:r>
    </w:p>
    <w:p>
      <w:pPr/>
      <w:r>
        <w:rPr>
          <w:b w:val="1"/>
          <w:bCs w:val="1"/>
        </w:rPr>
        <w:t xml:space="preserve">Patrik Slíva, vedoucí Speciálního oddělení dohledu Morava:</w:t>
      </w:r>
      <w:r>
        <w:rPr/>
        <w:t xml:space="preserve"> "V případě, že pokutu odmítne uhradit, nebo u sebe nemá hotovost, přistoupí se k zadržení RZ, popřípadě k zabránění v jízdě přiložením technického prostředku."</w:t>
      </w:r>
    </w:p>
    <w:p>
      <w:pPr/>
      <w:r>
        <w:rPr/>
        <w:t xml:space="preserve">Od začátku roku policisté v celém Česku tako při silničních kontrolách vymohli zaplacení 200 pokut v celkové výši 900.000 korun, většinou od cizinců. Policie nyní systém testuje. Nedoplatky mohou vymáhat jen dvě oddělení speciálního dohledu, která jsou v ČR dvě. Policisté ale kontrolovali i kamiony. </w:t>
      </w:r>
    </w:p>
    <w:p>
      <w:pPr/>
      <w:r>
        <w:rPr>
          <w:b w:val="1"/>
          <w:bCs w:val="1"/>
        </w:rPr>
        <w:t xml:space="preserve">Petr Štencel, vedoucí dopravní policie MS kraje:</w:t>
      </w:r>
      <w:r>
        <w:rPr/>
        <w:t xml:space="preserve"> "Zaměřujeme se na veškeré přestupky, které se v dopravě vyskytují. Věnování se řízení, hovorová zařízení, dálniční známky a máme zde třeba i váhy na případná přetížená vozidla." </w:t>
      </w:r>
    </w:p>
    <w:p>
      <w:pPr/>
      <w:r>
        <w:rPr/>
        <w:t xml:space="preserve">Do konce roku by kontroly nedoplatků měli provádět všichni dopravní policisté. Potřebují k tomu jen speciální platební terminály. Loni vybrali policisté v 8000 případech v celé zemi nedoplatky ve výši 16 milionů korun. 215 autům odebrali značku.  </w:t>
      </w:r>
    </w:p>
    <w:p>
      <w:pPr/>
      <w:r>
        <w:rPr/>
        <w:t xml:space="preserve">---</w:t>
      </w:r>
    </w:p>
    <w:p>
      <w:pPr/>
      <w:r>
        <w:rPr/>
        <w:t xml:space="preserve">Další spáč v kontejneru zachráněn  městskou policií. Strážníci o víkendu z kontejneru na papír vylovili spícího 36 letého muže. Ten v noci ze soboty na neděli tvrdě usnul v popelnici v Ostravě-Hrabůvce. Naštěstí si toho všimli místní obyvatelé a přivolali strážníky. </w:t>
      </w:r>
    </w:p>
    <w:p>
      <w:pPr/>
      <w:r>
        <w:rPr/>
        <w:t xml:space="preserve">Na tisíc dobrovolníků z ostravské ADRY se podílelo na zvládání uprchlické krize. Aktuálně v této organizaci pomáhají také dvě Ukrajinky, které se s dobrovolníky z ADRY setkaly po svém příjezdu do Česka. Dnes jsou ony samy součástí této organizace a nezištně pomáhají potřebným v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hledá řešení lepšího příjezdu hasičů k Pískovně</w:t>
      </w:r>
    </w:p>
    <w:p>
      <w:pPr/>
      <w:r>
        <w:rPr>
          <w:b w:val="1"/>
          <w:bCs w:val="1"/>
        </w:rPr>
        <w:t xml:space="preserve">Bezproblémový příjezd složek Integrovaného záchranného systému k Pískovně řeší v současné době zástupci města společně s hasiči. Nástupní plochy pro vozidla IZS totiž bývají často obsazena zaparkovanými auty.</w:t>
      </w:r>
    </w:p>
    <w:p>
      <w:pPr/>
      <w:r>
        <w:rPr/>
        <w:t xml:space="preserve">Zástupci radnice, hasičů a městské policie hledali nové řešení příjezdu složek integrovaného záchranného systému k Pískovně v Karviné-Mizerově. </w:t>
      </w:r>
    </w:p>
    <w:p>
      <w:pPr/>
      <w:r>
        <w:rPr>
          <w:b w:val="1"/>
          <w:bCs w:val="1"/>
        </w:rPr>
        <w:t xml:space="preserve">Vladimír Kolek, náměstek primátora Karviné</w:t>
      </w:r>
      <w:r>
        <w:rPr/>
        <w:t xml:space="preserve">: “Zjistili jsme, že je tady komplikovaný příjezd pro IZS, takže jsme se tady sešli a chceme to jednou provždy udělat pořádně, je to přeci jen rekreační plocha, kdyby se něco přihodilo, tak ať tu sanitka může v klidu přijet, případně hasiči.”</w:t>
      </w:r>
    </w:p>
    <w:p>
      <w:pPr/>
      <w:r>
        <w:rPr/>
        <w:t xml:space="preserve">Než bude nový příjezd vybudován, využívat se bude provizorně v případě nutnosti vjezd mezi domy na ulici Na Kopci. Průjezd ale není  vhodný pro těžkou techniku a často je zablokovaný zaparkovanými auty.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“Bude to upraveno vodorovným dopravním značením v zatáčkách tak, aby tam neparkovala auta, bude tam i dodatková cedulka s tím, že je to nástupní plocha pro IZS.”</w:t>
      </w:r>
    </w:p>
    <w:p>
      <w:pPr/>
      <w:r>
        <w:rPr/>
        <w:t xml:space="preserve">Situaci bude monitorovat městská policie.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“Jednoznačně budeme pokutovat řidiče vozidel, kteří budou stát tak, že znemožní průjezd vozidel IZS.” </w:t>
      </w:r>
    </w:p>
    <w:p>
      <w:pPr/>
      <w:r>
        <w:rPr>
          <w:b w:val="1"/>
          <w:bCs w:val="1"/>
        </w:rPr>
        <w:t xml:space="preserve">Vladimír Kolek, náměstek primátora Karviné</w:t>
      </w:r>
      <w:r>
        <w:rPr/>
        <w:t xml:space="preserve">: “Budoucím řešením je, že zkusíme projednat cestu, kde stojíme, uděláme cestu včetně pořádných vlečných křivek, aby ta technika tu mohla přijet." </w:t>
      </w:r>
    </w:p>
    <w:p>
      <w:pPr/>
      <w:r>
        <w:rPr/>
        <w:t xml:space="preserve">Nástupních ploch pro vozidla Integrovaného záchranného systému je ve městě více a více je také míst, kterými mají třeba cisterny hasičů nebo auta pro svoz odpadu složitý průjezd kvůli špatně zaparkovaným autům.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podporuje aktivní trávení volného času dětí</w:t>
      </w:r>
    </w:p>
    <w:p>
      <w:pPr/>
      <w:r>
        <w:rPr>
          <w:b w:val="1"/>
          <w:bCs w:val="1"/>
        </w:rPr>
        <w:t xml:space="preserve">Moravskoslezský kraj tradičně podporuje volnočasové aktivity pro děti a mládež. V letošním roce tak připravil tři miliony korun, které jsou určeny na letní tábory i celoroční zájmovou činnost. Díky těmto penězům mohou být akce mnohem pestřejší.</w:t>
      </w:r>
    </w:p>
    <w:p>
      <w:pPr/>
      <w:r>
        <w:rPr/>
        <w:t xml:space="preserve">42. přední hlídka Royal Rangers Ostrava funguje už od roku 2007. Jejímy členy je 25 dětí a 10 vedoucích, kteří se celý rok scházejí na pravidelných schůzkách, kde sportují, hrají hry, pořádají výlety, výpravy a vrcholem jsou samozřejmě letní tábory. Tam je dětí ještě mnohem více. Dotace MS kraje je pro oddíl velkou pomocí.</w:t>
      </w:r>
    </w:p>
    <w:p>
      <w:pPr/>
      <w:r>
        <w:rPr>
          <w:b w:val="1"/>
          <w:bCs w:val="1"/>
        </w:rPr>
        <w:t xml:space="preserve">Marek Bužga, velitel přední hlídky Royal Rangers: </w:t>
      </w:r>
      <w:r>
        <w:rPr/>
        <w:t xml:space="preserve">"My si podpory MS kraje velmi vážíme, protože nás podpoří jak v celoroční činnosti, tak v činnostech, které jsou přes léto, jako jsou tábory.  Proto jsme letos schopni uspořádat více táborů. Jeden z nich bude třeba vodácký a díky této podpoře si budeme moci pronajmout lodě." </w:t>
      </w:r>
    </w:p>
    <w:p>
      <w:pPr/>
      <w:r>
        <w:rPr/>
        <w:t xml:space="preserve">Krajští zastupitelé schválili podporu celkem 43 neziskových organizací, které se  dlouhodobě věnují práci s dětmi a mládeží do 26 let.</w:t>
      </w:r>
    </w:p>
    <w:p>
      <w:pPr/>
      <w:r>
        <w:rPr>
          <w:b w:val="1"/>
          <w:bCs w:val="1"/>
        </w:rPr>
        <w:t xml:space="preserve">Stanislav Folwarczny, náměstek hejtmana MS kraje:</w:t>
      </w:r>
      <w:r>
        <w:rPr/>
        <w:t xml:space="preserve"> "Podpořeny byl hlavně spolky Junák a turistické oddíly mládeže. Jsme moc rádi, že se ještě najdou lidé, kteří s dětmi a mládeží pracují celoročně a také pořádají táborové pobyty, protože smysluplné využité volného času je v této kategorii velmi důležité" </w:t>
      </w:r>
    </w:p>
    <w:p>
      <w:pPr/>
      <w:r>
        <w:rPr/>
        <w:t xml:space="preserve">Kraj neziskovkám přispěl celkem 2  miliony korun na pravidelnou celoroční činnost. Milion korun rozdělil na prázdninové pobyty  pro děti a mládež. Každá nezisková organizace mohlo žádat až o 100 tisíc korun. </w:t>
      </w:r>
    </w:p>
    <w:p>
      <w:pPr/>
      <w:r>
        <w:rPr/>
        <w:t xml:space="preserve">---</w:t>
      </w:r>
    </w:p>
    <w:p>
      <w:pPr/>
      <w:r>
        <w:rPr/>
        <w:t xml:space="preserve">Hasiči zasahovali v pondělí u požáru podkroví domu v Dolním Žukově. V podvečer byl požár zlikvidován, ale dobrovolná jednotka hasičů zůstala na místě  do půlnoci. Příčina vzniku je v šetření, škoda byla předběžně vyčíslena na 450 tisíc korun. </w:t>
      </w:r>
    </w:p>
    <w:p>
      <w:pPr/>
      <w:r>
        <w:rPr/>
        <w:t xml:space="preserve"> Zoologické zahrady mezi sebou běžně přesouvají bezplatně zvířata. Obvykle se jedná o dospělé nebo dospívající jedince, kteří se dál zapojují do chovných skupin nebo vytvářejí nové chovné páry. Tentokrát se však jednalo o přesun několikadenního mláděte vzácného dravce. Z ostravské zoo mládě  orlosupa bradatého převezli k odchovu do Zoo Liberec. Až mládě vyroste, bude vypuštěno do volné přírody.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Šachový klub Karviná funguje nepřetržitě přes 60 let</w:t>
      </w:r>
    </w:p>
    <w:p>
      <w:pPr/>
      <w:r>
        <w:rPr>
          <w:b w:val="1"/>
          <w:bCs w:val="1"/>
        </w:rPr>
        <w:t xml:space="preserve">Šachový klub Karviná funguje nepřetržitě přes šedesát let. Členskou základnu tvoří děti, mládež i dospělí, kteří zažili a dodnes pamatují celorepublikové úspěchy.</w:t>
      </w:r>
    </w:p>
    <w:p>
      <w:pPr/>
      <w:r>
        <w:rPr/>
        <w:t xml:space="preserve">Šachový klub Karviná funguje od počátku šedesátých let minulého století. Ze začátku působilo ve městě více klubů, jako Horník Karviná, ČSA Karviná, NHK, Kovona a další. Posléze kluby postupně zanikaly, zbývající se sloučily v roce 2011 do jednoho centrálního klubu, který funguje dodnes. </w:t>
      </w:r>
    </w:p>
    <w:p>
      <w:pPr/>
      <w:r>
        <w:rPr>
          <w:b w:val="1"/>
          <w:bCs w:val="1"/>
        </w:rPr>
        <w:t xml:space="preserve">Lubomír Zimniok, předseda Šachového klubu Karviná: </w:t>
      </w:r>
      <w:r>
        <w:rPr/>
        <w:t xml:space="preserve">"Vrchol byl někdy v  90 letech, jsme měli kolem stovky členů, po spojení dvou klubu, těsně předtím se Baník ČSA."</w:t>
      </w:r>
    </w:p>
    <w:p>
      <w:pPr/>
      <w:r>
        <w:rPr/>
        <w:t xml:space="preserve">Stalo se to chvíli potom, co se Baník ČSA, co by nováček v soutěži, stal mistrem České a Slovenské federativní republiky. Na tento okamžik pamatuje i jeden ze členů klubu, trojnásobný celorepublikový mistr Jaroslav Sobek.</w:t>
      </w:r>
    </w:p>
    <w:p>
      <w:pPr/>
      <w:r>
        <w:rPr>
          <w:b w:val="1"/>
          <w:bCs w:val="1"/>
        </w:rPr>
        <w:t xml:space="preserve">Jaroslav Sobek, šachista</w:t>
      </w:r>
      <w:r>
        <w:rPr/>
        <w:t xml:space="preserve">: "Bylo to nečekané, Karviná vyhrála nečekaně ten titul, vůbec nepatřila k favoritům, spíš patřila k těm, co měli hrát o záchranu a my jsme to vyhráli."</w:t>
      </w:r>
    </w:p>
    <w:p>
      <w:pPr/>
      <w:r>
        <w:rPr/>
        <w:t xml:space="preserve">Děti a mladí lidé, kteří sem dochází, šachy hrát umí, přijít sem ale může i úplný začátečník. </w:t>
      </w:r>
    </w:p>
    <w:p>
      <w:pPr/>
      <w:r>
        <w:rPr>
          <w:b w:val="1"/>
          <w:bCs w:val="1"/>
        </w:rPr>
        <w:t xml:space="preserve">Daniel Kypast, šachista:</w:t>
      </w:r>
      <w:r>
        <w:rPr/>
        <w:t xml:space="preserve"> "Šla mi hodně logika, proto jsem začal hrát šachy. Zlepšuji se, už ty tahy lépe vidím dopředu a pořád neumím zahájení, to se musím naučit, pořád si neumím najít čas na toto.” </w:t>
      </w:r>
    </w:p>
    <w:p>
      <w:pPr/>
      <w:r>
        <w:rPr>
          <w:b w:val="1"/>
          <w:bCs w:val="1"/>
        </w:rPr>
        <w:t xml:space="preserve">Matěj Mann, šachista</w:t>
      </w:r>
      <w:r>
        <w:rPr/>
        <w:t xml:space="preserve">: "Šachy hraju dva roky. Jsem to prostě zkusil a začalo mě to bavit."</w:t>
      </w:r>
    </w:p>
    <w:p>
      <w:pPr/>
      <w:r>
        <w:rPr/>
        <w:t xml:space="preserve">V  současné době má klub 42 členů, 11 z nich ještě nemá 18 let.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3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2026-09-05T05:39:59+02:00</dcterms:created>
  <dcterms:modified xsi:type="dcterms:W3CDTF">2026-09-05T05:39:59+02:00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