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Centrum pro uprchlíky z Ukrajiny už nebude spravovat krajský úřad, přejde pod ministerstvo vnitra</w:t>
      </w:r>
    </w:p>
    <w:p>
      <w:pPr/>
      <w:r>
        <w:rPr>
          <w:b w:val="1"/>
          <w:bCs w:val="1"/>
        </w:rPr>
        <w:t xml:space="preserve">Krajské asistenční centrum pro uprchlíky z Ukrajiny už nebude spravovat krajský úřad, ale od příštího měsíce bude patřit pod ministerstvo vnitra. Ostrava bude také jedno ze tří míst v zemi, kde bude migrantům zajištěno i ubytování.</w:t>
      </w:r>
    </w:p>
    <w:p>
      <w:pPr/>
      <w:r>
        <w:rPr/>
        <w:t xml:space="preserve">I když už uprchlická vlna z Ukrajiny značně opadla, pořád do našeho kraje migranti přicházejí. Krajské asistenční centrum v Ostravě eviduje asi 220 migrantů týdně. Centrum nyní spravuje kraj, společně s hasiči a Českým červeným křížem. Od dubna bude centrum spadat pod ministerstvo vnitra. </w:t>
      </w:r>
    </w:p>
    <w:p>
      <w:pPr/>
      <w:r>
        <w:rPr>
          <w:b w:val="1"/>
          <w:bCs w:val="1"/>
        </w:rPr>
        <w:t xml:space="preserve">Ivo Vondrák, hejtman MS kraje: </w:t>
      </w:r>
      <w:r>
        <w:rPr/>
        <w:t xml:space="preserve">"Od dubna, kdy přejdou všechna KACPU pod Ministerstvo vnitra ČR, kraj státu pronajme  prostory KACPU v ulici Dr. Malého v Ostravě za symbolickou jednu korunu."</w:t>
      </w:r>
    </w:p>
    <w:p>
      <w:pPr/>
      <w:r>
        <w:rPr/>
        <w:t xml:space="preserve">Ministerstvo vnitra provoz příliš měnit nebude. I nadále bude registrace probíhat třikrát týdně - v pondělí ve středu a v pátek. Ubytování ale bude zajišťovat nepřetržitě 24 hodin denně, jako jedno ze tří míst v České republice. </w:t>
      </w:r>
    </w:p>
    <w:p>
      <w:pPr/>
      <w:r>
        <w:rPr>
          <w:b w:val="1"/>
          <w:bCs w:val="1"/>
        </w:rPr>
        <w:t xml:space="preserve">Hana Malá, mluvčí Ministerstva vnitra ČR:</w:t>
      </w:r>
      <w:r>
        <w:rPr/>
        <w:t xml:space="preserve"> "Pro lidi, kteří k nám utíkají před válkou na Ukrajině, se nic zásadního nemění. Všechny služby budou na pracovištích poskytovány ve stanovených úředních hodinách. Ministerstvo vnitra rovněž zajistí nepřetržitý provoz na třech vybraných místech, kde budou lidé bez vlastního ubytování moci přespat a vyčkat do otevření standardních pracovišť. "</w:t>
      </w:r>
    </w:p>
    <w:p>
      <w:pPr/>
      <w:r>
        <w:rPr/>
        <w:t xml:space="preserve">Kromě pracovníků ministerstva zatím budou s centrem spolupracovat hasiči. Jejich úkolem zůstane zajištění ubytovacích kapacit. Ty jsou nyní v budově na ulici Dr. Malého v Ostravě 64 míst a budou se zvyšovat na 100 lůžek. </w:t>
      </w:r>
    </w:p>
    <w:p>
      <w:pPr/>
      <w:r>
        <w:rPr/>
        <w:t xml:space="preserve">---</w:t>
      </w:r>
    </w:p>
    <w:p>
      <w:pPr>
        <w:pStyle w:val="Heading1"/>
      </w:pPr>
      <w:r>
        <w:rPr>
          <w:sz w:val="36"/>
          <w:szCs w:val="36"/>
        </w:rPr>
        <w:t xml:space="preserve">V Havířově byly kvůli opravě horkovodu pokáceny stromy</w:t>
      </w:r>
    </w:p>
    <w:p>
      <w:pPr/>
      <w:r>
        <w:rPr>
          <w:b w:val="1"/>
          <w:bCs w:val="1"/>
        </w:rPr>
        <w:t xml:space="preserve">Když se pokácí vzrostlý zdravý strom, lidé to vždy vnímají velmi citlivě. V Havířově jich nyní museli vykácet více než patnáct v jedné ulici. Odhaduje se, že ve městě roste až 30 procent stromů na zasíťovaných místech.</w:t>
      </w:r>
    </w:p>
    <w:p>
      <w:pPr/>
      <w:r>
        <w:rPr/>
        <w:t xml:space="preserve">Tyto stromy v Moskevské ulici byly vysázeny, když se Havířov stavěl. Nyní je museli dřevorubci pokácet, protože v okalitě vede horkovod, na kterém se musí provést oprava.</w:t>
      </w:r>
    </w:p>
    <w:p>
      <w:pPr/>
      <w:r>
        <w:rPr>
          <w:b w:val="1"/>
          <w:bCs w:val="1"/>
        </w:rPr>
        <w:t xml:space="preserve">Jana Návratová, vedoucí odboru životního prostředí: </w:t>
      </w:r>
      <w:r>
        <w:rPr/>
        <w:t xml:space="preserve">"Bohužel, horkovod je umístěn v zelené ploše tak, že občané na ni vysadili stromy a tyto stromy je v souladu s platnou legislativou společnost Veolia oprávněná pokácet, protože vyrůstají přímo na horkovodní síti a v jejím ochranném pásmu." </w:t>
      </w:r>
    </w:p>
    <w:p>
      <w:pPr/>
      <w:r>
        <w:rPr/>
        <w:t xml:space="preserve">Lidé vnímají vykácení vzrostlých stromů nelibě. </w:t>
      </w:r>
    </w:p>
    <w:p>
      <w:pPr/>
      <w:r>
        <w:rPr>
          <w:b w:val="1"/>
          <w:bCs w:val="1"/>
        </w:rPr>
        <w:t xml:space="preserve">anketa: </w:t>
      </w:r>
      <w:r>
        <w:rPr/>
        <w:t xml:space="preserve">“Moc se mi to nelíbí, protože tady bydlíme u lesa a je to pěkné tady ty stromy, ale slyšel jsem něco, že se tu dělá nějaké potrubí a že se vysází nové. Nevím, jestli je to pravda.”</w:t>
      </w:r>
    </w:p>
    <w:p>
      <w:pPr/>
      <w:r>
        <w:rPr>
          <w:b w:val="1"/>
          <w:bCs w:val="1"/>
        </w:rPr>
        <w:t xml:space="preserve">anketa: </w:t>
      </w:r>
      <w:r>
        <w:rPr/>
        <w:t xml:space="preserve">“Je mi to líto, protože to jsme již před 50 lety sázeli nějaké stromy, takže se na to díváme, že je to škoda. Co se dá dělat. Budeme sázet nové.”</w:t>
      </w:r>
    </w:p>
    <w:p>
      <w:pPr/>
      <w:r>
        <w:rPr/>
        <w:t xml:space="preserve">S výsadbou nových stromů to ale není tak jednoduché.</w:t>
      </w:r>
    </w:p>
    <w:p>
      <w:pPr/>
      <w:r>
        <w:rPr>
          <w:b w:val="1"/>
          <w:bCs w:val="1"/>
        </w:rPr>
        <w:t xml:space="preserve">Jan Smola, odbor životního prostředí: </w:t>
      </w:r>
      <w:r>
        <w:rPr/>
        <w:t xml:space="preserve">"Tak to je velmi problematické. Vrátit stromy na ta místa, kde rostly, už nelze. Tam je ta síť, my to už víme. Máme tady dokonce takový speciální program, který nás informuje o tom, kudy která síť v Havířově vede, takže my se toho i držíme. Je to velké plus, protože víme, kde vysazovat můžeme a kde je vysazovat nemůžeme."</w:t>
      </w:r>
    </w:p>
    <w:p>
      <w:pPr/>
      <w:r>
        <w:rPr/>
        <w:t xml:space="preserve">Město odhaduje, že až 30 procent stromů roste na místech, pod kterými se nacházejí nějaké sítě. </w:t>
      </w:r>
    </w:p>
    <w:p>
      <w:pPr/>
      <w:r>
        <w:rPr/>
        <w:t xml:space="preserve">---</w:t>
      </w:r>
    </w:p>
    <w:p>
      <w:pPr/>
      <w:r>
        <w:rPr/>
        <w:t xml:space="preserve">Krátké zprávy 16. 3. 2023 - 16.00 - 1</w:t>
      </w:r>
    </w:p>
    <w:p>
      <w:pPr/>
      <w:r>
        <w:rPr/>
        <w:t xml:space="preserve">Státní podnik DIAMO dokončil návoz zásypového materiálu do areálu černouhelného Dolu Frenštát. K zasypání je třeba zhruba 200 tisíc tun hlušiny, návoz probíhal od loňského července. Zásyp dolu je v plánu koncem léta po vyřízení všech náležitostí. </w:t>
      </w:r>
    </w:p>
    <w:p>
      <w:pPr/>
      <w:r>
        <w:rPr/>
        <w:t xml:space="preserve">Hrubá mzda v Moravskoslezském kraji ve 4. čtvrtletí loňského roku meziročně vzrostla o 7,8 % na 39 563 korun.   Reálné mzdy ale kvůli inflaci klesly.</w:t>
      </w:r>
    </w:p>
    <w:p>
      <w:pPr/>
      <w:r>
        <w:rPr/>
        <w:t xml:space="preserve">---</w:t>
      </w:r>
    </w:p>
    <w:p>
      <w:pPr>
        <w:pStyle w:val="Heading1"/>
      </w:pPr>
      <w:r>
        <w:rPr>
          <w:sz w:val="36"/>
          <w:szCs w:val="36"/>
        </w:rPr>
        <w:t xml:space="preserve">Projekt Stravenka pomáhá lidem bez domova</w:t>
      </w:r>
    </w:p>
    <w:p>
      <w:pPr/>
      <w:r>
        <w:rPr>
          <w:b w:val="1"/>
          <w:bCs w:val="1"/>
        </w:rPr>
        <w:t xml:space="preserve">Vítkovická radnice pomáhá s Charitou Ostrava lidem bez domova začlenit se zpět do společnosti. Ti každé úterý uklízí v problémových lokalitách obvodu. Za každou odpracovanou půlhodinu dostanou padesátikorunovou stravenku.</w:t>
      </w:r>
    </w:p>
    <w:p>
      <w:pPr/>
      <w:r>
        <w:rPr/>
        <w:t xml:space="preserve"> Na začátku myšlenky byla inspirace z jiných měst jako Tábor či Znojmo. Společný pilotní projekt ostravského obvodu Vítkovice a Charity Ostrava s názvem Stravenka, který odstartoval v druhé polovině července, pomáhá lidem ohroženým sociálním vyloučením vytvořit si zázemí a získat stabilitu. Ti se na oplátku podílí na zvelebování veřejných prostranství Ostravy-Vítkovic.</w:t>
      </w:r>
    </w:p>
    <w:p>
      <w:pPr/>
      <w:r>
        <w:rPr>
          <w:b w:val="1"/>
          <w:bCs w:val="1"/>
        </w:rPr>
        <w:t xml:space="preserve">Pavel Bielka, vedoucí odboru technických služeb, MOb Ostrava-Vítkovice: </w:t>
      </w:r>
      <w:r>
        <w:rPr/>
        <w:t xml:space="preserve">”Vždycky jim určíme lokalitu, už máme vytipované lokality, které jsou velice problémové jako je tady tato ulice Sirotčí, kde opravdu toho odpadu je spousta.”</w:t>
      </w:r>
    </w:p>
    <w:p>
      <w:pPr/>
      <w:r>
        <w:rPr>
          <w:b w:val="1"/>
          <w:bCs w:val="1"/>
        </w:rPr>
        <w:t xml:space="preserve">Daniel Kraut, tiskový mluvčí Charita Ostrava: </w:t>
      </w:r>
      <w:r>
        <w:rPr/>
        <w:t xml:space="preserve">“Udělali jsme takovou jakoby mikro komunikaci vůči klientům nějaký letáček plakátek  samozřejmě ústní komunikace jako primárně a díky tomu se nám podařilo jakoby namotivovat nebo oslovit několik lidí a ta skupinka se postupně jakoby rozrůstala rozrůstá a teďka už bychom jako už byly dvě skupiny.”</w:t>
      </w:r>
    </w:p>
    <w:p>
      <w:pPr/>
      <w:r>
        <w:rPr/>
        <w:t xml:space="preserve">Zájem je velký, převyšuje kapacitu i možnosti Charity. Jejich pracovníci tak bedlivě vybírají mezi klienty, které znají a vědí, že budou zodpovědně pracovat. </w:t>
      </w:r>
    </w:p>
    <w:p>
      <w:pPr/>
      <w:r>
        <w:rPr>
          <w:b w:val="1"/>
          <w:bCs w:val="1"/>
        </w:rPr>
        <w:t xml:space="preserve">Lubomír Gebauer, zástupce vedoucího, </w:t>
      </w:r>
      <w:r>
        <w:rPr>
          <w:b w:val="1"/>
          <w:bCs w:val="1"/>
        </w:rPr>
        <w:t xml:space="preserve">Charitní dům sv. Benedikta Labre – nízkoprahové denní centrum:</w:t>
      </w:r>
      <w:r>
        <w:rPr>
          <w:b w:val="1"/>
          <w:bCs w:val="1"/>
        </w:rPr>
        <w:t xml:space="preserve"> “</w:t>
      </w:r>
      <w:r>
        <w:rPr/>
        <w:t xml:space="preserve">Je to o malých krůčcích. Oni získávají pracovní návyky, ví, že je to v úterý, můžou komunikovat mezi sebou, s náma takže má jiný pohled na ten svět ve smyslu tom, že komunikují prostě běžné problémy, protože oni jsou zatížení svými velkými.. kde spát když je minus 10 kde sehnat jídlo apod. jo.”</w:t>
      </w:r>
    </w:p>
    <w:p>
      <w:pPr/>
    </w:p>
    <w:p>
      <w:pPr/>
      <w:r>
        <w:rPr>
          <w:b w:val="1"/>
          <w:bCs w:val="1"/>
        </w:rPr>
        <w:t xml:space="preserve">anketa: klienti nízkoprahového centra Labre: </w:t>
      </w:r>
    </w:p>
    <w:p>
      <w:pPr/>
      <w:r>
        <w:rPr/>
        <w:t xml:space="preserve">“Trošku přijdu na jiné myšlenky jo.. pomůže to jako na takový začátek a trochu aby se člověk probral a začal už odznova..  to chci taky jít mezi jiné lidi, že.. protože když jste pořád mezi těma samýma, kterým se třeba už nechce pozvednout jako změnit ten život, tak se z toho už nikdy nedostanete no..”</w:t>
      </w:r>
    </w:p>
    <w:p>
      <w:pPr/>
      <w:r>
        <w:rPr/>
        <w:t xml:space="preserve">“Jsem rád, že si vydělám nějakou korunku i na té charitě můžu si něco koupit na jídlo a tak.”</w:t>
      </w:r>
    </w:p>
    <w:p>
      <w:pPr/>
      <w:r>
        <w:rPr/>
        <w:t xml:space="preserve">Zda se projekt Stravenka rozšíří  i do dalších částí Ostravy bude záviset na zájmu obvodů a na personálních kapacitách Charity Ostrava. </w:t>
      </w:r>
    </w:p>
    <w:p>
      <w:pPr/>
      <w:r>
        <w:rPr/>
        <w:t xml:space="preserve">---</w:t>
      </w:r>
    </w:p>
    <w:p>
      <w:pPr>
        <w:pStyle w:val="Heading1"/>
      </w:pPr>
      <w:r>
        <w:rPr>
          <w:sz w:val="36"/>
          <w:szCs w:val="36"/>
        </w:rPr>
        <w:t xml:space="preserve">Domov pro seniory opět přijímá nové klienty</w:t>
      </w:r>
    </w:p>
    <w:p>
      <w:pPr/>
      <w:r>
        <w:rPr>
          <w:b w:val="1"/>
          <w:bCs w:val="1"/>
        </w:rPr>
        <w:t xml:space="preserve">Domov pro seniory ve Frýdku-Místku opět obnovil příjem nových klientů. Ten byl původně pozastaven kvůli stěhování uživatelů z důvodů rekonstrukce pobočky ve Školské ulici. Aktuálně eviduje domov ale velké množství žádostí. Zájemci proto mají být trpěliví nebo případně zkusit využít i jiných dočasných služeb ve městě.</w:t>
      </w:r>
    </w:p>
    <w:p>
      <w:pPr/>
      <w:r>
        <w:rPr/>
        <w:t xml:space="preserve">Domov pro seniory ve Frýdku-Místku měl dočasně omezen příjem  nových klientů. </w:t>
      </w:r>
    </w:p>
    <w:p>
      <w:pPr/>
      <w:r>
        <w:rPr>
          <w:b w:val="1"/>
          <w:bCs w:val="1"/>
        </w:rPr>
        <w:t xml:space="preserve">Leona Sárkőziová (ANO), náměstkyně  primátora Frýdku-Místku:</w:t>
      </w:r>
      <w:r>
        <w:rPr/>
        <w:t xml:space="preserve"> "Vzhledem k připravované  rekonstrukci budovy domova pro seniory na Školské ulici, museli být tamní  klienti přestěhováni do budovy na ulici 28. října. Jednalo se zhruba o 27  seniorů."</w:t>
      </w:r>
    </w:p>
    <w:p>
      <w:pPr/>
      <w:r>
        <w:rPr>
          <w:b w:val="1"/>
          <w:bCs w:val="1"/>
        </w:rPr>
        <w:t xml:space="preserve">Petr Kuchta, ředitel Domova pro seniory Frýdek-Místek: </w:t>
      </w:r>
      <w:r>
        <w:rPr/>
        <w:t xml:space="preserve">"Žádosti pozastaveny nebyly, ale byl omezen částečně příjem.  V některých měsících, a hlavně na konci roku, byl omezen příjem úplně. To znamená,  že jsme nemohli vyjít vstříc vůbec nikomu."</w:t>
      </w:r>
    </w:p>
    <w:p>
      <w:pPr/>
      <w:r>
        <w:rPr>
          <w:b w:val="1"/>
          <w:bCs w:val="1"/>
        </w:rPr>
        <w:t xml:space="preserve">Leona Sárkőziová (ANO), náměstkyně  primátora Frýdku-Místku:</w:t>
      </w:r>
      <w:r>
        <w:rPr/>
        <w:t xml:space="preserve"> "V lednu bylo  stěhování ukončeno. Nyní již mohou senioři opět podávat žádost do domova pro  seniory v ulici 28. října. Protože během stěhování omezil domov pro seniory  nástupy, registruje nyní vyšší počet žadatelů. Chtěla bych poprosit zájemce o  tuto službu a jejich blízké o trpělivost. Nástupy budou postupné, dle naléhavosti.  Každá žádost se posuzuje individuálně dle zdravotního stavu seniora."</w:t>
      </w:r>
    </w:p>
    <w:p>
      <w:pPr/>
      <w:r>
        <w:rPr/>
        <w:t xml:space="preserve">Kapacita domova je v tuto chvíli 156 uživatelů a žádostí  tady evidují na 300, z toho je zhruba 30 urgentních. </w:t>
      </w:r>
    </w:p>
    <w:p>
      <w:pPr/>
      <w:r>
        <w:rPr>
          <w:b w:val="1"/>
          <w:bCs w:val="1"/>
        </w:rPr>
        <w:t xml:space="preserve">Petr Kuchta, ředitel Domova pro seniory Frýdek-Místek:</w:t>
      </w:r>
      <w:r>
        <w:rPr/>
        <w:t xml:space="preserve"> "V tuto chvíli bych možná chtěl udělat jenom takovou  osvětu. Že se nám pořád nedaří vymýtit takový ten nešvar, kdy dostáváme žádosti  mnoho let dopředu. Hodně obyvatel má povědomí, že čím dříve si podá žádost, byť  třeba o tři roky dopředu, pět let dopředu, stává se nám, tak je na ně  pamatováno. Takhle to v tuto chvíli nefunguje. My jsme to nastavili tak,  že každou žádost je nutné prošetřit. To znamená, sociální pracovník vyjíždí do  terénu, udělá sociální šetření v daném místě bydliště, a udělá z toho  nějaký scoring, kdy zmapuje tu potřebnost toho umístění."</w:t>
      </w:r>
    </w:p>
    <w:p>
      <w:pPr/>
      <w:r>
        <w:rPr/>
        <w:t xml:space="preserve">O přijetí klienta rozhoduje zdravotní a sociální komise. </w:t>
      </w:r>
    </w:p>
    <w:p>
      <w:pPr/>
      <w:r>
        <w:rPr>
          <w:b w:val="1"/>
          <w:bCs w:val="1"/>
        </w:rPr>
        <w:t xml:space="preserve">Petr Kuchta, ředitel Domova pro seniory Frýdek-Místek: </w:t>
      </w:r>
      <w:r>
        <w:rPr/>
        <w:t xml:space="preserve">"Pro představu v tuto chvíli bereme třeba ty, kteří  nemají rodinu. Mají úplně blok, třeba jsou opravdu po nějakém kompletním  zdravotním zákroku, jsou úplně imobilní. Mají bariéru třeba i toho výtahu v aktuálním  bydlišti. A toto jsou lidé, kteří potřebují tu péči v tuto chvíli nejvíc."</w:t>
      </w:r>
    </w:p>
    <w:p>
      <w:pPr/>
      <w:r>
        <w:rPr/>
        <w:t xml:space="preserve">Ve městě existují ještě další sociální služby, které se  starají o seniory. Na ty je možné se v případě obsazenosti domova obrátit. </w:t>
      </w:r>
    </w:p>
    <w:p>
      <w:pPr/>
      <w:r>
        <w:rPr>
          <w:b w:val="1"/>
          <w:bCs w:val="1"/>
        </w:rPr>
        <w:t xml:space="preserve">Leona Sárkőziová (ANO), náměstkyně  primátora Frýdku-Místku:</w:t>
      </w:r>
      <w:r>
        <w:rPr/>
        <w:t xml:space="preserve"> "Senioři mají samozřejmě  možnost využít pečovatelskou službu, kdy dochází do domova, přímo do bytu toho  seniora, ošetřující personál, který se postará o toho seniora. Dá mu najíst  nebo ho pomůže vykoupat. Potom máme tady Domovinku, kde je to taková odlehčovací  služba, funguje to na principu školky, kdy senior se odveze nebo ho tam  přivezou rodinní příslušníci. Tráví tam celé dopoledne, má tam program,  následně dostane oběd a potom odpoledne si ho zase rodinní příslušníci  vyzvednou nebo ho doveze služba nějaká."</w:t>
      </w:r>
    </w:p>
    <w:p>
      <w:pPr/>
      <w:r>
        <w:rPr/>
        <w:t xml:space="preserve">Kompletní přehled najdete v   na webu města. </w:t>
      </w:r>
    </w:p>
    <w:p>
      <w:pPr/>
      <w:r>
        <w:rPr/>
        <w:t xml:space="preserve">---</w:t>
      </w:r>
    </w:p>
    <w:p>
      <w:pPr/>
      <w:r>
        <w:rPr/>
        <w:t xml:space="preserve">Krátké zprávy 16. 3. 2023 - 16.00 - 2</w:t>
      </w:r>
    </w:p>
    <w:p>
      <w:pPr/>
      <w:r>
        <w:rPr/>
        <w:t xml:space="preserve">Centrum Ostravy má 150 nových parkovacích míst. Jsou  pod budovou Univerzitního zázemí sportu a behaviorálního zdraví na Černé louce. Parkoviště je otevřeno v rámci zkušebního provozu, prozatím bez elektronického odbavovacího systému, </w:t>
      </w:r>
    </w:p>
    <w:p>
      <w:pPr/>
      <w:r>
        <w:rPr/>
        <w:t xml:space="preserve">Ostravané mohou až do konce března  elektronicky dát vědět, jak jsou spokojeni se životem ve městě. Ostrava tím zahajuje přípravu nového strategického plánu rozvoje města pro období 2024–2030. Dotazníky spokojenosti zájemci naleznou na webu </w:t>
      </w:r>
      <w:hyperlink r:id="rId9" w:history="1">
        <w:r>
          <w:rPr/>
          <w:t xml:space="preserve">fajnova.cz</w:t>
        </w:r>
      </w:hyperlink>
    </w:p>
    <w:p>
      <w:pPr/>
      <w:r>
        <w:rPr/>
        <w:t xml:space="preserve">--- </w:t>
      </w:r>
    </w:p>
    <w:p>
      <w:pPr>
        <w:pStyle w:val="Heading1"/>
      </w:pPr>
      <w:r>
        <w:rPr>
          <w:sz w:val="36"/>
          <w:szCs w:val="36"/>
        </w:rPr>
        <w:t xml:space="preserve">Automotiv game – pilotní projekt na SPŠ a OA Bruntál</w:t>
      </w:r>
    </w:p>
    <w:p>
      <w:pPr/>
      <w:r>
        <w:rPr>
          <w:b w:val="1"/>
          <w:bCs w:val="1"/>
        </w:rPr>
        <w:t xml:space="preserve">Zástupci středních škol z celého kraje se sjeli na bruntálskou průmyslovku, aby společně se studenty byli u pilotního uvedení projektu Automotiv Game. Jde o sérii virtuálních aplikací pro servis na automobilech. Formou soutěže prováděli virtuální opravářské, seřizovací a montážní práce.</w:t>
      </w:r>
    </w:p>
    <w:p>
      <w:pPr/>
      <w:r>
        <w:rPr/>
        <w:t xml:space="preserve"> Projekt byl vytvořen společností ProfiAuto a v ČR uveden poprvé.</w:t>
      </w:r>
    </w:p>
    <w:p>
      <w:pPr/>
      <w:r>
        <w:rPr>
          <w:b w:val="1"/>
          <w:bCs w:val="1"/>
        </w:rPr>
        <w:t xml:space="preserve">Jindřich Krejčí, ředitel ProfiAuto, spoluautora projektu: </w:t>
      </w:r>
      <w:r>
        <w:rPr/>
        <w:t xml:space="preserve">„My jsme to vytvářeli pro žáky k tomu, aby efektivně a dobře pracovali už před tím, než vůbec vstoupí do místa servisu." </w:t>
      </w:r>
    </w:p>
    <w:p>
      <w:pPr/>
      <w:r>
        <w:rPr/>
        <w:t xml:space="preserve">Výměna brzdových destiček, rozvody, výměna oleje, vyvažování kol a další práce, to vše studenti prováděli soutěžní formou.</w:t>
      </w:r>
    </w:p>
    <w:p>
      <w:pPr/>
      <w:r>
        <w:rPr>
          <w:b w:val="1"/>
          <w:bCs w:val="1"/>
        </w:rPr>
        <w:t xml:space="preserve">Václav Míka,zástupce ředitele pro praktický a odborný výcvik SPŠ a OA: </w:t>
      </w:r>
      <w:r>
        <w:rPr/>
        <w:t xml:space="preserve">"Studenti si vlastně sednou k počítači a mají aplikaci, která je provádí  určitými scénáři na autoservise a my cílíme na to, že toto je vlastně přiláká, přitáhne k tomuto řemeslu." </w:t>
      </w:r>
    </w:p>
    <w:p>
      <w:pPr/>
      <w:r>
        <w:rPr>
          <w:b w:val="1"/>
          <w:bCs w:val="1"/>
        </w:rPr>
        <w:t xml:space="preserve">Martin Fišer, zástupce ředitele SŠTO Havířov: </w:t>
      </w:r>
      <w:r>
        <w:rPr/>
        <w:t xml:space="preserve">„Přijeli jsme se tady inspirovat, podívat se na nějaké nové trendy.“</w:t>
      </w:r>
    </w:p>
    <w:p>
      <w:pPr/>
      <w:r>
        <w:rPr>
          <w:b w:val="1"/>
          <w:bCs w:val="1"/>
        </w:rPr>
        <w:t xml:space="preserve">Elzbieta Modrzewska, Ekonomická zóna Katowice (PL): </w:t>
      </w:r>
      <w:r>
        <w:rPr/>
        <w:t xml:space="preserve">„Chceme vytvořit skutečné modely spolupráce mezi odbornými školami a trhem práce.“</w:t>
      </w:r>
    </w:p>
    <w:p>
      <w:pPr/>
      <w:r>
        <w:rPr>
          <w:b w:val="1"/>
          <w:bCs w:val="1"/>
        </w:rPr>
        <w:t xml:space="preserve">Anketa, soutěžící studenti:</w:t>
      </w:r>
      <w:r>
        <w:rPr/>
        <w:t xml:space="preserve"> „Zrovna dělám, vyvažuji kolo."</w:t>
      </w:r>
    </w:p>
    <w:p>
      <w:pPr/>
      <w:r>
        <w:rPr/>
        <w:t xml:space="preserve">„Daří se mi výborně, dělám tady virtuální servis, všechno jde dobře. Teď měním brzdy a destičky a kotouč.“</w:t>
      </w:r>
    </w:p>
    <w:p>
      <w:pPr/>
      <w:r>
        <w:rPr/>
        <w:t xml:space="preserve">„Teď dělám výměnu brzdových destiček."</w:t>
      </w:r>
    </w:p>
    <w:p>
      <w:pPr/>
      <w:r>
        <w:rPr/>
        <w:t xml:space="preserve">„Já vyměňuji olej v automatické převodovce."</w:t>
      </w:r>
    </w:p>
    <w:p>
      <w:pPr/>
      <w:r>
        <w:rPr/>
        <w:t xml:space="preserve">„Já vyměňují brzdy a brzdové destičky.“</w:t>
      </w:r>
    </w:p>
    <w:p>
      <w:pPr/>
      <w:r>
        <w:rPr/>
        <w:t xml:space="preserve"> Nejlepší studenti byli oceněni a aplikace přejde i do praktické výuky ve škole.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3-2023-16-00?url=regionalni-zpravy" TargetMode="External"/><Relationship Id="rId9" Type="http://schemas.openxmlformats.org/officeDocument/2006/relationships/hyperlink" Target="http://fajno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2026-09-05T05:45:42+02:00</dcterms:created>
  <dcterms:modified xsi:type="dcterms:W3CDTF">2026-09-05T05:45:42+02:00</dcterms:modified>
</cp:coreProperties>
</file>

<file path=docProps/custom.xml><?xml version="1.0" encoding="utf-8"?>
<Properties xmlns="http://schemas.openxmlformats.org/officeDocument/2006/custom-properties" xmlns:vt="http://schemas.openxmlformats.org/officeDocument/2006/docPropsVTypes"/>
</file>