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modernizuje protipovodňovou ochranu</w:t>
      </w:r>
    </w:p>
    <w:p>
      <w:pPr/>
      <w:r>
        <w:rPr>
          <w:b w:val="1"/>
          <w:bCs w:val="1"/>
        </w:rPr>
        <w:t xml:space="preserve">Město Studénka dlouhodobě pracuje na vylepšení protipovodňové ochrany. V letošním roce bude instalovat nový varovný a informační systém. V případě hrozby velké vody bude moci zacílit varování na konkrétní lokalitu.</w:t>
      </w:r>
    </w:p>
    <w:p>
      <w:pPr/>
      <w:r>
        <w:rPr/>
        <w:t xml:space="preserve">Kolem Studénky teče řeka Odra a jsou zde dva další místní toky, Butovický a Studenecký potok. V minulosti tu velká voda obyvatele dost potrápila. Město proto dlouhodobě pracuje na vylepšení protipovodňové ochrany.  </w:t>
      </w:r>
    </w:p>
    <w:p>
      <w:pPr/>
      <w:r>
        <w:rPr>
          <w:b w:val="1"/>
          <w:bCs w:val="1"/>
        </w:rPr>
        <w:t xml:space="preserve">Libor Slavík (STUDEŇÁCI PRO STUDÉNKU), starosta Studénky: </w:t>
      </w:r>
      <w:r>
        <w:rPr/>
        <w:t xml:space="preserve">“Jednou ze záležitostí bylo budování protipovodňových poldrů, ať už to bylo v Butovicích v letech 2015 až 2017,  nebo následně i ve Studénce 1 v lokalitě Na Trávníkách. Tam již byl jeden poldr vybudován a řeší se v těsné blízkosti další.”   </w:t>
      </w:r>
    </w:p>
    <w:p>
      <w:pPr/>
      <w:r>
        <w:rPr/>
        <w:t xml:space="preserve">Aktuálním krokem je nyní výměna zastaralého varovného a informačního systému. Radnice využila možnost získat na realizaci dotaci z operačního programu Životní prostředí. V tuto chvíli už má vysoutěženého zhotovitele zakázky, která má být provedena do konce roku. Kompletně nová bude centrální řídící jednotka, rozhlas, výstražné sirény a významně se rozšíří počet bezdrátových hlásičů.   </w:t>
      </w:r>
    </w:p>
    <w:p>
      <w:pPr/>
      <w:r>
        <w:rPr>
          <w:b w:val="1"/>
          <w:bCs w:val="1"/>
        </w:rPr>
        <w:t xml:space="preserve">Libor Slavík (STUDEŇÁCI PRO STUDÉNKU), starosta Studénky: </w:t>
      </w:r>
      <w:r>
        <w:rPr/>
        <w:t xml:space="preserve">“Na základě digitálního povodňového plánu, který je nezbytnou součástí tohoto projektu, pak dokážeme v případě mimořádných událostí systematicky a cíleně varovat obyvatele v určitých lokalitách. Například to bude nějaká blesková událost v lokalitě Na Trávníkách, tak jsme schopni informovat občany v těchto bezprostředních lokalitách.”        </w:t>
      </w:r>
    </w:p>
    <w:p>
      <w:pPr/>
      <w:r>
        <w:rPr>
          <w:b w:val="1"/>
          <w:bCs w:val="1"/>
        </w:rPr>
        <w:t xml:space="preserve">Milan Kyjovský, </w:t>
      </w:r>
      <w:r>
        <w:rPr>
          <w:b w:val="1"/>
          <w:bCs w:val="1"/>
        </w:rPr>
        <w:t xml:space="preserve">vedoucí odboru údržby majetku, MěÚ Studénka: </w:t>
      </w:r>
      <w:r>
        <w:rPr/>
        <w:t xml:space="preserve">“Jedná se celkem o 142 hlásičů a k nim bude namontováno asi 387 kusů reproduktorů tak, aby to pokrytí bylo na celém území města Studénky. Obrovskou výhodou tohoto systému je, že jsme schopni ho rozdělit do čtyř lokalit. Jak už jsme v minulosti řešili problémy v rámci povodní, kdy město bylo zasaženo jen v jedné části, tak tento systém nám umožní hlásit jen jednotlivou lokalitu. Další výhodou toho je, že přenos je digitální, o znamená, že i ta čistota zvuku, který vychází z těch reproduktorů, by měla být podstatně lepší.”   </w:t>
      </w:r>
    </w:p>
    <w:p>
      <w:pPr/>
      <w:r>
        <w:rPr/>
        <w:t xml:space="preserve">Nový moderní systém umožní odvysílat hlášení klasicky z mikrofonu, ale také vstoupit do celostátního Jednotného systému varování a informací nebo pomocí přístupového kódu sdělit aktuální kritickou situaci i na dálku třeba přes mobilní telefon. Navíc tyto moderní hlásiče samy zpětnou vazbou oznámí do systému svou vlastní poruchu. </w:t>
      </w:r>
    </w:p>
    <w:p>
      <w:pPr/>
      <w:r>
        <w:rPr>
          <w:b w:val="1"/>
          <w:bCs w:val="1"/>
        </w:rPr>
        <w:t xml:space="preserve">Milan Kyjovský, </w:t>
      </w:r>
      <w:r>
        <w:rPr>
          <w:b w:val="1"/>
          <w:bCs w:val="1"/>
        </w:rPr>
        <w:t xml:space="preserve">vedoucí odboru údržby majetku, MěÚ Studénka: </w:t>
      </w:r>
      <w:r>
        <w:rPr/>
        <w:t xml:space="preserve">“Ta protipovodňová opatření byla projektantem naprojektována s odhadní cenou přes pět milionů korun, městu se podařilo zakázku vysoutěžit za 4 miliony 750 tisíc korun s tím, že 3 miliony 600 tisíc korun je dotace z toho operačního programu Životní prostředí.” </w:t>
      </w:r>
    </w:p>
    <w:p>
      <w:pPr/>
      <w:r>
        <w:rPr/>
        <w:t xml:space="preserve">Po realizaci tohoto projektu tedy ještě Studénku čeká stavba jednoho ze zmíněných protipovodňových poldrů v lokalitě Na Trávníkách, případně ve spolupráci s Povodím Odry úpravy na místních vodních tocích.  </w:t>
      </w:r>
    </w:p>
    <w:p>
      <w:pPr/>
      <w:r>
        <w:rPr>
          <w:b w:val="1"/>
          <w:bCs w:val="1"/>
        </w:rPr>
        <w:t xml:space="preserve">Libor Slavík (STUDEŇÁCI PRO STUDÉNKU), starosta Studénky: </w:t>
      </w:r>
      <w:r>
        <w:rPr/>
        <w:t xml:space="preserve">“Spolupracujeme s nimi na tom, ať ty toky jsou udržovány v co nejlepší kondici, aby opravdu nenastávalo v případě nějakých mimořádných událostí k ucpávání koryta třeba v místě mostů a na propustcích, aby to opravdu co nejméně ohrožovalo majetek popřípadě i zdraví našich spoluobčanů.”   </w:t>
      </w:r>
    </w:p>
    <w:p>
      <w:pPr/>
      <w:r>
        <w:rPr/>
        <w:t xml:space="preserve">---</w:t>
      </w:r>
    </w:p>
    <w:p>
      <w:pPr>
        <w:pStyle w:val="Heading1"/>
      </w:pPr>
      <w:r>
        <w:rPr>
          <w:sz w:val="36"/>
          <w:szCs w:val="36"/>
        </w:rPr>
        <w:t xml:space="preserve">Burza jarních a letních věcí potěšila maminky i děti</w:t>
      </w:r>
    </w:p>
    <w:p>
      <w:pPr/>
      <w:r>
        <w:rPr>
          <w:b w:val="1"/>
          <w:bCs w:val="1"/>
        </w:rPr>
        <w:t xml:space="preserve">Spolek žen ve Studénce pořádal burzu dětského oblečení a hraček. Výprodej, pro někoho už nepotřebných věcí, které ale mohou ještě dále posloužit, se konal v sále Dělnického domu.</w:t>
      </w:r>
    </w:p>
    <w:p>
      <w:pPr/>
      <w:r>
        <w:rPr/>
        <w:t xml:space="preserve">Burza jarních a letních dětských věcí, oblečení i hraček, se konala od 20. do 22. března v sále Dělnického domu. Připravil ji Spolek žen Studénka. Hlavní prodejním dnem bylo úterý, hned s otevřením burzy v 10 hodin přicházeli dovnitř první nakupující. </w:t>
      </w:r>
    </w:p>
    <w:p>
      <w:pPr/>
      <w:r>
        <w:rPr>
          <w:b w:val="1"/>
          <w:bCs w:val="1"/>
        </w:rPr>
        <w:t xml:space="preserve">návštěvníci burzy: </w:t>
      </w:r>
    </w:p>
    <w:p>
      <w:pPr/>
      <w:r>
        <w:rPr/>
        <w:t xml:space="preserve">“Mám tři děti, holky někdy hračky omrknou, za nás je to super a moc děkujeme, že to paní dělají.” </w:t>
      </w:r>
    </w:p>
    <w:p>
      <w:pPr/>
      <w:r>
        <w:rPr/>
        <w:t xml:space="preserve">“Já jsem se přišla podívat na koloběžku, ale je tu jen jedna a je velká.” </w:t>
      </w:r>
    </w:p>
    <w:p>
      <w:pPr/>
      <w:r>
        <w:rPr/>
        <w:t xml:space="preserve">“Je to dobré, že se něco takového děje,” </w:t>
      </w:r>
    </w:p>
    <w:p>
      <w:pPr/>
      <w:r>
        <w:rPr/>
        <w:t xml:space="preserve">“Já jsme se přišla podívat na dětské věci, protože za chvíli mám termín, budeme mít miminko, ale nevíme, co to bude, takže se musím dívat po neutrálních věcech. Takže tady už mám vybrané první bodyčko.” </w:t>
      </w:r>
    </w:p>
    <w:p>
      <w:pPr/>
      <w:r>
        <w:rPr>
          <w:b w:val="1"/>
          <w:bCs w:val="1"/>
        </w:rPr>
        <w:t xml:space="preserve">Hana Smetanová, předsedkyně Spolku žen Studénka: </w:t>
      </w:r>
      <w:r>
        <w:rPr/>
        <w:t xml:space="preserve">“Je tady dětské oblečení, úplně od kojeneckého, a je tady i dospělé. Maminky nosí své halenky, bundy a další věci, vozí tady kočárky, kola a koloběžky, boty, helmy, prostě všechno, čeho se chce někdo nějak zbavit, nebo spíše to prodat dál, protože je mu líto se toho zbavit, když jsou ty věci ještě použitelné.” </w:t>
      </w:r>
    </w:p>
    <w:p>
      <w:pPr/>
      <w:r>
        <w:rPr/>
        <w:t xml:space="preserve">Podmínkou pro prodejce byl maximální počet padesáti kusů, zájemce, který zde chtěl své věci udat, ale nemusel být jen ze Studénky, přijížděli i z Hladkých Životic, Bílovce nebo třeba Kopřivnice. </w:t>
      </w:r>
    </w:p>
    <w:p>
      <w:pPr/>
      <w:r>
        <w:rPr>
          <w:b w:val="1"/>
          <w:bCs w:val="1"/>
        </w:rPr>
        <w:t xml:space="preserve">Hana Smetanová, předsedkyně Spolku žen Studénka:</w:t>
      </w:r>
      <w:r>
        <w:rPr/>
        <w:t xml:space="preserve"> “Jeden den věci sbíráme, druhý den věci prodáváme a třetí den odpoledne se věci, které se neprodají, vrací maminkám. Zájem je velký, maminky si to moc chválí, protože ty věci se jim hromadí a děti rostou. Ale teď, po covidu, je to takové, že se hodně naučily prodávat i přes internet, takže těch věcí je tady míň. Bylo jich tady daleko více, že jsme museli i odmítat.”    </w:t>
      </w:r>
    </w:p>
    <w:p>
      <w:pPr/>
      <w:r>
        <w:rPr/>
        <w:t xml:space="preserve">I tak byla na pohled kapacita sálu zaplněná a bylo z čeho vybírat. O celu organizace burzy a její průběh se postaralo několik žen dobrovolníků.  </w:t>
      </w:r>
    </w:p>
    <w:p>
      <w:pPr/>
      <w:r>
        <w:rPr>
          <w:b w:val="1"/>
          <w:bCs w:val="1"/>
        </w:rPr>
        <w:t xml:space="preserve">Hana Smetanová, předsedkyně Spolku žen Studénka:</w:t>
      </w:r>
      <w:r>
        <w:rPr/>
        <w:t xml:space="preserve"> “Tím, že tady tráví skoro celé pondělí a úterý a středu odpoledne, tak je to časově velice náročné. Takže jsem moc vděčná, že ty ženy chodí, tady od nás dostanou jen kávu a čaj, jinak to nemají nijak placené. Takže klobouk dolů před nimi, většinou jsou to paní na důchodě, že obětují ten čas.”   </w:t>
      </w:r>
    </w:p>
    <w:p>
      <w:pPr/>
      <w:r>
        <w:rPr/>
        <w:t xml:space="preserve">Burza dětských věcí ve Studénce má dlouholetou tradici. Koná se na jaře a na podzim rozhodně více než pětadvacet let. Původně ji pořádala místní organizace Českého svazu žen, poté, co zanikla, ujal se ji Spolek žen Studénka, který byl založen v roce 2014. </w:t>
      </w:r>
    </w:p>
    <w:p>
      <w:pPr/>
      <w:r>
        <w:rPr/>
        <w:t xml:space="preserve">---</w:t>
      </w:r>
    </w:p>
    <w:p>
      <w:pPr>
        <w:pStyle w:val="Heading1"/>
      </w:pPr>
      <w:r>
        <w:rPr>
          <w:sz w:val="36"/>
          <w:szCs w:val="36"/>
        </w:rPr>
        <w:t xml:space="preserve">Zámek Nová Horka sbírá střípky ze vzpomínek</w:t>
      </w:r>
    </w:p>
    <w:p>
      <w:pPr/>
      <w:r>
        <w:rPr>
          <w:b w:val="1"/>
          <w:bCs w:val="1"/>
        </w:rPr>
        <w:t xml:space="preserve">Oživit zámek v Nové Horce se snaží výzva, která směřuje k lidem žijícím v jeho okolí. Pracovníci této pobočky Muzea Novojičínska by rádi získali jakoukoliv maličkost, klidně jen útržkovitou vzpomínku, která souvisí s historií tohoto objektu.</w:t>
      </w:r>
    </w:p>
    <w:p>
      <w:pPr/>
      <w:r>
        <w:rPr/>
        <w:t xml:space="preserve">Zámek Nová Horka byl kdysi významným šlechtickým sídlem, později skončil jako Ústav sociální péče pro ženy, aby se změnil v postupně restaurovanou chráněnou barokní památku. Oživit jeho historii se teď snaží pracovníci Muzea Novojičínska, jehož je součástí, a to otevřenou výzvou směřující zejména k okolním obyvatelům.    </w:t>
      </w:r>
    </w:p>
    <w:p>
      <w:pPr/>
      <w:r>
        <w:rPr>
          <w:b w:val="1"/>
          <w:bCs w:val="1"/>
        </w:rPr>
        <w:t xml:space="preserve">Petra Konečná, pověřená vedoucí zámku v Nové Horce: </w:t>
      </w:r>
      <w:r>
        <w:rPr/>
        <w:t xml:space="preserve">“Protože spousta lidí, kteří rady žijí, tak jejich předci tady na zámku pracovali, a my bychom rádi co nejživěji podali tu historii zámku v Nové Horce, a nejen historii toho hraběcího rodu, ale právě těch zaměstnanců, kteří tady působili, a bez nichž by ten zámek také vůbec nefungoval. Takže rádi bychom těmto zaměstnancům vrátili jména, rozkryli, kdo tady pracoval, co dělal, jaké pracovní pozice se vlastně na tom zámku objevily. A byli bychom velice rádi, kdyby příznivci zámku v Nové Horce, kteří mají nějakou vzpomínku, letmou historku, jakoukoliv drobnost, která se k zámku váže, tak kdyby nám ji poslali.”    </w:t>
      </w:r>
    </w:p>
    <w:p>
      <w:pPr/>
      <w:r>
        <w:rPr/>
        <w:t xml:space="preserve">Zveřejnění výzvy už přineslo své ovoce, lidé doručili na zámek fotografie a první příběh.    </w:t>
      </w:r>
    </w:p>
    <w:p>
      <w:pPr/>
      <w:r>
        <w:rPr>
          <w:b w:val="1"/>
          <w:bCs w:val="1"/>
        </w:rPr>
        <w:t xml:space="preserve">Petra Konečná, pověřená vedoucí zámku v Nové Horce: </w:t>
      </w:r>
      <w:r>
        <w:rPr/>
        <w:t xml:space="preserve">“Máme tady svatební fotografii z roku 1914 a na ni můžeme vidět svatbu kuchařky Anny Fojtíkové s místním zahradníkem Jindřichem Seltenreichem. Už jen to, jak se tady pan zahradník dostal, byla nešťastná příhoda s dobrým koncem. Mladý Jindřich, když mu bylo kolem deseti let, tak tady pracoval na zámeckých pozemcích, a poranil si ruku, přeťal si žíly. Ale hraběcí pán, Mořic hrabě Vetter z Lilie, byl vystudovaný lékař, takže mu ránu sešil, ale chlapci zůstala deformovaná ruka. Pan hrabě mamince malého Jindřicha slíbil, že se o něj do smrti postará.” </w:t>
      </w:r>
    </w:p>
    <w:p>
      <w:pPr/>
      <w:r>
        <w:rPr/>
        <w:t xml:space="preserve">Hrabě opravdu poslal Jindřicha do zahradnické školy na zámku v Kuníně a poté jej zaměstnal jako svého zahradníka. Pracoval zde až do roku 1945. </w:t>
      </w:r>
    </w:p>
    <w:p>
      <w:pPr/>
      <w:r>
        <w:rPr/>
        <w:t xml:space="preserve">Třeba právě tento příběh pomůže povzbudit paměť dalších lidí. S jakoukoliv informací se mohou kontaktovat prostřednictvím e-mailu, který je uveden na webu zámku. I drobná informace může obohatit prohlídkovou trasu a vdechnout zámeckým zdem život.  </w:t>
      </w:r>
      <w:b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2025-12-24T10:07:18+01:00</dcterms:created>
  <dcterms:modified xsi:type="dcterms:W3CDTF">2025-12-24T10:07:18+01:00</dcterms:modified>
</cp:coreProperties>
</file>

<file path=docProps/custom.xml><?xml version="1.0" encoding="utf-8"?>
<Properties xmlns="http://schemas.openxmlformats.org/officeDocument/2006/custom-properties" xmlns:vt="http://schemas.openxmlformats.org/officeDocument/2006/docPropsVTypes"/>
</file>