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Prezident ukončil návštěvu v Moravskoslezském kraji v Karviné</w:t>
      </w:r>
    </w:p>
    <w:p>
      <w:pPr/>
      <w:r>
        <w:rPr>
          <w:b w:val="1"/>
          <w:bCs w:val="1"/>
        </w:rPr>
        <w:t xml:space="preserve">Dvoudenní návštěvu Moravskoslezského kraje prezident České republiky Petr Pavel ukončil v Karviné. Na zámku Fryštát se setkal s primátorem města a v budově infocentra na náměstí podebatoval se zástupci organizací, kteří se podílejí na rozvoji kulturního, sportovního a společenského života.</w:t>
      </w:r>
    </w:p>
    <w:p>
      <w:pPr/>
      <w:r>
        <w:rPr/>
        <w:t xml:space="preserve">Prezident České republiky Petr Pavel přijel k zámku Fryštát hodinu před polednem i se svou chotí, kde je uvítal primátor Karviné. Na zámku se pak podepsal do Pamětní knihy města, převzal dar v podobě obrazu karvinského rodáka, malíře Jakuba Špaňhela, se zástupci města poobědval a také si vyslechl názory a připomínky primátora města například k současnému nastavení sociálního systému, rozpočtovém určení daní a podobně.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"Přiznám se, že jsme řešili hlavně tu sociální otázku, která nás trápí nejvíce. ten sociální systém není dobře nastavený, nevnímáme to jen my, ale mnoho měst v ČR." </w:t>
      </w:r>
    </w:p>
    <w:p>
      <w:pPr/>
      <w:r>
        <w:rPr/>
        <w:t xml:space="preserve">Po jednání, které se protáhlo, se pak prezident přesunul přes náměstí do nové galerie města v budově infocentra, kde se setkal s místními zástupci organizací. Zhruba za hodinu pak svou návštěvu Moravskoslezského kraje shrnul před novináři v tiskové konferenci a reagoval i na podněty, které mu primátor Karviné předložil. </w:t>
      </w:r>
    </w:p>
    <w:p>
      <w:pPr/>
      <w:r>
        <w:rPr>
          <w:b w:val="1"/>
          <w:bCs w:val="1"/>
        </w:rPr>
        <w:t xml:space="preserve">Petr Pavel, prezident České Republiky:</w:t>
      </w:r>
      <w:r>
        <w:rPr/>
        <w:t xml:space="preserve"> "My si uděláme celkovou analýzu, zároveň se na dalším jednání s premiérem Fialou pobavím o tom, jak on vnímá ty regionální problémy a přijdeme s návrhem konkrétních kroků na kterých bychom měli pracovat, abychom těm regionům, podregionům a městům skutečně pomohli v těch problémech, které samy řešit nemohou."</w:t>
      </w:r>
    </w:p>
    <w:p>
      <w:pPr/>
      <w:r>
        <w:rPr/>
        <w:t xml:space="preserve">Návštěvě Karviné předcházelo fárání prezidenta na dole Darkov a debata s místními horníky a také setkání s hejtmanem MSK v Ostravě.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ANO navrhlo na primátorku Ostravy Hanu Tichánkovou</w:t>
      </w:r>
    </w:p>
    <w:p>
      <w:pPr/>
      <w:r>
        <w:rPr>
          <w:b w:val="1"/>
          <w:bCs w:val="1"/>
        </w:rPr>
        <w:t xml:space="preserve">Oblastní sněm hnutí ANO v Ostravě nominoval na primátorku města bývalou místostarostku městské části Jih a novou předsedkyni klubu městských zastupitelů Hanu Tichánkovou. Hned ve čtvrtek zahájilo ANO vyjednávání o nové koalici.</w:t>
      </w:r>
    </w:p>
    <w:p>
      <w:pPr/>
      <w:r>
        <w:rPr/>
        <w:t xml:space="preserve">Ve středu se sešli členové hnutí ANO z Ostravy, aby společně vybrali nového kandidáta na primátora města. Nominanti byli tři, ale ještě před volbou se starosta Jihu Martin Bednář a starostka Poruby Lucie Baránková Vilamová vzdali kandidatury ve prospěch Hany Tichánkové. Ta pak byla většinou hlasů zvolena.</w:t>
      </w:r>
    </w:p>
    <w:p>
      <w:pPr/>
      <w:r>
        <w:rPr>
          <w:b w:val="1"/>
          <w:bCs w:val="1"/>
        </w:rPr>
        <w:t xml:space="preserve">Richard Vereš, předseda hnutí ANO Ostrava:</w:t>
      </w:r>
      <w:r>
        <w:rPr/>
        <w:t xml:space="preserve"> "Výstupem dnešního sněmu je, že kandidátkou na primátorku hnutí ANO je paní ing. Hana Tichánková, která je vlastně dnes i předsedkyní zastupitelského klubu."</w:t>
      </w:r>
    </w:p>
    <w:p>
      <w:pPr/>
      <w:r>
        <w:rPr/>
        <w:t xml:space="preserve">Nutnost změn odstartovalo vyloučení primátora Tomáše Macury ze zastupitelského klubu ANO, ke kterému se postupně přidalo dalších 6 zastupitelů z 21. Koalice na magistrátu tak ztratila většinu a hned ve čtvrtek začínají vyjednávání o nové koalici. </w:t>
      </w:r>
    </w:p>
    <w:p>
      <w:pPr/>
      <w:r>
        <w:rPr>
          <w:b w:val="1"/>
          <w:bCs w:val="1"/>
        </w:rPr>
        <w:t xml:space="preserve">Hana Tichánková, kandidátka na primátorku Ostravy:</w:t>
      </w:r>
      <w:r>
        <w:rPr/>
        <w:t xml:space="preserve"> "Chceme tu koalici stavět na půdorysu současné koalice, ale uvidíme, co jednání přinesou." </w:t>
      </w:r>
    </w:p>
    <w:p>
      <w:pPr/>
      <w:r>
        <w:rPr/>
        <w:t xml:space="preserve">Vyjednavači se prý nevyhýbají jednáním s žádným z uskupení v zastupitelstvu a to včetně nového klubu Tomáše Macury Nezařazení. Ano si ale chce ponechat post primátora. </w:t>
      </w:r>
    </w:p>
    <w:p>
      <w:pPr/>
      <w:r>
        <w:rPr>
          <w:b w:val="1"/>
          <w:bCs w:val="1"/>
        </w:rPr>
        <w:t xml:space="preserve">Richard Vereš, předseda hnutí ANO Ostrava: </w:t>
      </w:r>
      <w:r>
        <w:rPr/>
        <w:t xml:space="preserve">"Plynule navážeme na to, co máme ve volebním programu, co jsme slíbili našim voličům a na čem pracovalo zastupitelstvo v uplynulých dvou volebních obdobích." </w:t>
      </w:r>
    </w:p>
    <w:p>
      <w:pPr/>
      <w:r>
        <w:rPr/>
        <w:t xml:space="preserve">Ve hře je spolupráce hnutí ANO a SPOLU, kteří by přibrali do vedení města hnutí Ostravak a Starosty pro Ostravu, kteří vyjednávají společně s 12 křesly. Otázkou zůstává, co by v takovém případě bylo s Piráty, jejichž 3 mandáty už by nebyly potřeba.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Pejskaři v Novém Jičíně mají agility hřiště</w:t>
      </w:r>
    </w:p>
    <w:p>
      <w:pPr/>
      <w:r>
        <w:rPr>
          <w:b w:val="1"/>
          <w:bCs w:val="1"/>
        </w:rPr>
        <w:t xml:space="preserve">V Novém Jičíně bylo otevřeno psí hřiště. V areálu se nachází agility překážky a také psí toalety. Projekt je nápadem jednoho z místních občanů, vzešel z participativního rozpočtu města.</w:t>
      </w:r>
    </w:p>
    <w:p>
      <w:pPr/>
      <w:r>
        <w:rPr/>
        <w:t xml:space="preserve">Agility park byl v Novém Jičíně otevřen v lokalitě Pod Skalkami. Tento projekt byl vítězným nápadem 5. ročníku participativního rozpočtu města. Jeho předkladatelem byla Radim Mohler. 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“Já jsem se od prvního ročníku participativního rozpočtu trápil. s jakým nápadem mám přijít, aby byl pro město prospěšný, Potom jsem si pořídili pejska a nápad byl v tu ránu na světě.”  </w:t>
      </w:r>
    </w:p>
    <w:p>
      <w:pPr/>
      <w:r>
        <w:rPr/>
        <w:t xml:space="preserve">Na hřišti je celkem osm překážek a nechybí ani psí toaleta.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“Součástí mobiliáře je psí toaleta, která je vlastně v Novém Jičíně pilotní, je tady na zkoušku. V případě, že se chytne a bude úspěšná, tak by mohl vzniknout projekt, že v Novém Jičíně bude více takových toalet.” </w:t>
      </w:r>
    </w:p>
    <w:p>
      <w:pPr/>
      <w:r>
        <w:rPr/>
        <w:t xml:space="preserve">Vybudování agility parku stálo 153 tisíc korun. Jeho provoz upravuje návštěvní řád, který je vyvěšen u vstupu. Návštěvní řád například říká, že na hřišti se mohou psi pohybovat bez náhubku a vodítka, v případě většího počtu psů ale doporučuje náhubek nasadit. </w:t>
      </w:r>
    </w:p>
    <w:p>
      <w:pPr/>
      <w:r>
        <w:rPr>
          <w:b w:val="1"/>
          <w:bCs w:val="1"/>
        </w:rPr>
        <w:t xml:space="preserve">Markéta Jánošíková, koordinátorka Zdravého města Nový Jičín:</w:t>
      </w:r>
      <w:r>
        <w:rPr/>
        <w:t xml:space="preserve"> “Návštěvníci mohou hřiště užívat celoročně, a to v letních měsících je otevřeno od devíti do sedmi hodin, v zimních měsících do šesti odpoledne.”  </w:t>
      </w:r>
    </w:p>
    <w:p>
      <w:pPr/>
      <w:r>
        <w:rPr/>
        <w:t xml:space="preserve">Agility park vznikl na pozemku města, pod jehož povrchem vede vysokotlaké plynové potrubí, které limituje možnosti jeho využití. S tím ale souvisí i komplikace s oplocením hřiště.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čeká zápis do základních škol asi 3500 dětí</w:t>
      </w:r>
    </w:p>
    <w:p>
      <w:pPr/>
      <w:r>
        <w:rPr>
          <w:b w:val="1"/>
          <w:bCs w:val="1"/>
        </w:rPr>
        <w:t xml:space="preserve">Pro děti je duben velice významným měsícem. Ředitelé a ředitelky základních škol totiž vyhlašují zápisy do prvních tříd. V Ostravě by k zápisu mělo přijít asi tři a půl tisíce žáků.</w:t>
      </w:r>
    </w:p>
    <w:p>
      <w:pPr/>
      <w:r>
        <w:rPr/>
        <w:t xml:space="preserve">Od 1. do 30. dubna stanoví zákon termín pro zápis do prvních tříd základních škol. Přesné datum si pak určí vedení jednotlivých škol. Rodiče mohou zapsat své dítě do spádové školy v místě bydliště a nebo i jinam, pokud škola disponuje volnou kapacitou.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„Mohu uklidnit všechny rodiče, míst pro prvňáčky máme dost a ředitelé našich škol činí všechny  potřebné kroky k tomu, aby i zápis do první třídy byl pro děti nezapomenutelným okamžikem a  do své školy se těšily."</w:t>
      </w:r>
    </w:p>
    <w:p>
      <w:pPr/>
      <w:r>
        <w:rPr/>
        <w:t xml:space="preserve">Ostrava má 23 městských obvodů a v 18 z nich jsou základní školy. Celkem je ve městě 55 škol.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"Ráda bych ubezpečila všechny, že máme dostatečný počet míst pro všechny děti v první třídě."</w:t>
      </w:r>
    </w:p>
    <w:p>
      <w:pPr/>
      <w:r>
        <w:rPr/>
        <w:t xml:space="preserve">Na nejmenší děti čekají zápisy do mateřských škol o měsíc později, mezi 3. a 4. květnem.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"Ráda bych upozornila rodiče, že už od 20. dubna mohou své dítě předzapsat na našich webových stránkách, které se vlastně tématu mateřských škol, jejich představení a zápisu věnují." </w:t>
      </w:r>
    </w:p>
    <w:p>
      <w:pPr/>
      <w:r>
        <w:rPr/>
        <w:t xml:space="preserve">Žádosti do základních škol mohou rodiče doručit osobně, poštou, do datové schránky a emailem s elektronickým podpisem. V případě žádosti o odklad je potřeba doložit doporučení školského poradenského zařízení a odborného lékaře nebo  klinického psychologa.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zajistila pro lidi bez domova další stříhání</w:t>
      </w:r>
    </w:p>
    <w:p>
      <w:pPr/>
      <w:r>
        <w:rPr>
          <w:b w:val="1"/>
          <w:bCs w:val="1"/>
        </w:rPr>
        <w:t xml:space="preserve">Několik desítek lidí bez domova opět zavítalo do Dobrovolnického centra ADRA ve Frýdku-Místku, kde pro ně připravili tradiční stříhání a holení. Cílem akce je nabídnout lidem v nouzi možnost, jak být alespoň na velikonoční svátky upravený. Odnášeli si totiž také čisté věci ze sociálního šatníku.</w:t>
      </w:r>
    </w:p>
    <w:p>
      <w:pPr/>
      <w:r>
        <w:rPr/>
        <w:t xml:space="preserve">Prostory sociálního šatníku Dobrovolnického centra ADRA ve  Frýdku-Místku se proměnily v improvizované holičství. Skupina dobrovolníků  přišla nabídnout pomocnou ruku v rámci akce stříhání a holení lidí bez  přístřeší.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"Dnes už tradičně jsme pořádali další stříhání a holení lidí  bez přístřeší, bez domova. Jsme rádi, že ta akce má úspěch, že se hlásí lidé,  kteří potřebují alespoň na Velikonoce a na Vánoce se zkulturnit a vypadat trochu  lépe. Takže jsme umožnili právě tyto dvě aktivity. Zároveň toho využíváme jako  sociálního šatníku, kdy si vezmou oblečení. To, co potřebují, ať jsou čistí na  svátky a ať i ta veřejnost pozná, že i ti bezdomovci se chtějí na ty svátky připravit."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- Jak často sem chodíte a co říkáte na to, jak vás ostříhali. - "Jsem rád, že mě ostříhali." - A jak často sem chodíte? - "Hodně často. Pokud je možnost, tak tady chodím." - A co všechno využíváte? Co jste si třeba dneska vzal? - "Oblečení, kalhoty, trička, trenky, všechno, co se dá." - Jak dlouho jste už bez domova? - "Od listopadu?" - A co vás tam přivedlo? - "Přišel jsem o práci."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"Během covidu ten zájem trochu upadal, ale teď znovu nabírá  na síle ta potřeba. A za dvě hodiny bylo 26 lidí, do 12:00 hodin ještě někteří  lidí přijdou. Takže ten zájem se zvyšuje a v té předcovidové době to bylo třeba  40 až 50 lidí, kteří se přišli ostříhat."</w:t>
      </w:r>
    </w:p>
    <w:p>
      <w:pPr/>
      <w:r>
        <w:rPr/>
        <w:t xml:space="preserve">Zájemci si mohli odnést v případě zájmu také čisté oblečení  nebo základní hygienické hygienické potřeby. 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"Pravdou je, že jsou lidé, kteří se někde zajdou ostříhat,  oholit, ale věci, které se dnes prodávají v obchodech jsou pro ně příliš  drahé, takže i těm sociálně slabým, kteří jsou z úřadu práce nebo jsou v hmotné  nouzi nabízíme potřebu i formou výpomoci v otázce oblečení. Takže si tady  chodí zdarma pro oblečení, které potřebují pro ten běžný život."</w:t>
      </w:r>
    </w:p>
    <w:p>
      <w:pPr/>
      <w:r>
        <w:rPr/>
        <w:t xml:space="preserve">S celou akcí kolem stříhání a holení lidí bez přístřeší  pomáhali hlavně dobrovolníci.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Vajíčkovníky v zámeckém parku v Bruntále</w:t>
      </w:r>
    </w:p>
    <w:p>
      <w:pPr/>
      <w:r>
        <w:rPr>
          <w:b w:val="1"/>
          <w:bCs w:val="1"/>
        </w:rPr>
        <w:t xml:space="preserve">V jednoduchosti je krása. Tak by se dala nazvat výzdoba stromů u Sala terreny v bruntálském zámeckém parku. Vajíčka, která nasbírali a vyfouklli bruntálští školáci originálně zdobí svou přirozenou barvou a úctyhodným množstvím.</w:t>
      </w:r>
    </w:p>
    <w:p>
      <w:pPr/>
      <w:r>
        <w:rPr/>
        <w:t xml:space="preserve"> Pouhých 14 dnů stačilo dětem ze základní školy Petrin, aby originálně ozdobili stromy v zámeckém parku. Na počátku byl nápad kavárny v Sala terreně.</w:t>
      </w:r>
    </w:p>
    <w:p>
      <w:pPr/>
      <w:r>
        <w:rPr>
          <w:b w:val="1"/>
          <w:bCs w:val="1"/>
        </w:rPr>
        <w:t xml:space="preserve">Nikola Machů, učitelka a spoluorganizátorka sbírky: </w:t>
      </w:r>
      <w:r>
        <w:rPr/>
        <w:t xml:space="preserve">„Oslovila nás paní majitelka, která dostala nápad, jak vyzdobit okolí kavárny a náš zámecký park. Pro tuto myšlenku si právě vybrala naši školu, Petrin. Sdělila nám, že by chtěla ozdobit pět stromů a udělat takovou netradiční velikonoční výzdobu a k tomu potřebuje okolo tisíce vyfouklých vajíček." </w:t>
      </w:r>
    </w:p>
    <w:p>
      <w:pPr/>
      <w:r>
        <w:rPr/>
        <w:t xml:space="preserve"> Školáci překvapili a první přání rychle překonali.</w:t>
      </w:r>
    </w:p>
    <w:p>
      <w:pPr/>
      <w:r>
        <w:rPr>
          <w:b w:val="1"/>
          <w:bCs w:val="1"/>
        </w:rPr>
        <w:t xml:space="preserve">Nikola Machů, učitelka a spoluorganizátorka sbírky: </w:t>
      </w:r>
      <w:r>
        <w:rPr/>
        <w:t xml:space="preserve">„Děti nás velmi překvapily, spolu s rodiči, zaměstnanci, pedagogy, jsme vysbírali více něž 2400 vajíček a za to jim patří velký obdiv, protože za14 dnů to je velké číslo.“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„Já donesl 4 vajčka, dělal jsem to sám doma.“</w:t>
      </w:r>
    </w:p>
    <w:p>
      <w:pPr/>
      <w:r>
        <w:rPr/>
        <w:t xml:space="preserve">„Já jsem donesl 20 vajíček a pomáhala mi s tím mamka.“</w:t>
      </w:r>
    </w:p>
    <w:p>
      <w:pPr/>
      <w:r>
        <w:rPr/>
        <w:t xml:space="preserve">„My jsme vyfukovali vajíčka hlavně kvůli omeletám, co jsme dělali a dohromady za celou třídu jsme jich vyfoukli přes dvěstě.“</w:t>
      </w:r>
    </w:p>
    <w:p>
      <w:pPr/>
      <w:r>
        <w:rPr/>
        <w:t xml:space="preserve">„Já jsem přinesl 6 vajíček a mamka mi někdy pomáhala.“</w:t>
      </w:r>
    </w:p>
    <w:p>
      <w:pPr/>
      <w:r>
        <w:rPr/>
        <w:t xml:space="preserve">„Doma jsem sama foukala vajíčka a donesla 16.“</w:t>
      </w:r>
    </w:p>
    <w:p>
      <w:pPr/>
      <w:r>
        <w:rPr/>
        <w:t xml:space="preserve">„Babička mi pomáhala a já jsem přinesl 9. My jsme z nich dělali míchaná vajíčka.“</w:t>
      </w:r>
    </w:p>
    <w:p>
      <w:pPr/>
      <w:r>
        <w:rPr/>
        <w:t xml:space="preserve"> Odměna za krásnou výzdobu čekala nakonec i na samotné sběratele a nejlepší třídy z každého stupně školy byly oceněny krásnými dorty od pořadatelů.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3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2026-09-05T02:41:06+02:00</dcterms:created>
  <dcterms:modified xsi:type="dcterms:W3CDTF">2026-09-05T02:41:06+02:00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