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 rajonový úklid města, řidiči musí být v pozoru</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města zahájili pracovníci technických služeb 23. března a potrvá do 27. října. Úklid započal v centru a postupně se přesune do všech ulic, včetně všech místních částí. Skončí na podzim ve Straníku.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dané ulice a zahrnuli jsme do toho i ty místní části.”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včetně integrovaných obcí, rozděleno do jednotlivých částí, ve kterých bude průběžně úklid prováděn.”  </w:t>
      </w:r>
    </w:p>
    <w:p>
      <w:pPr/>
      <w:r>
        <w:rPr/>
        <w:t xml:space="preserve">Blokové čištění města spočívá v odstranění nánosů zimních posypů a prachu z komunikací,  chodníků a městských parkovišť, také v jejich odplevelení, vyčištění kanalizačních vpustí, v obnově vodorovného značení a ořezu zeleně.   </w:t>
      </w:r>
    </w:p>
    <w:p>
      <w:pPr/>
      <w:r>
        <w:rPr>
          <w:b w:val="1"/>
          <w:bCs w:val="1"/>
        </w:rPr>
        <w:t xml:space="preserve">Jiří Bala, vedoucí úseku místních komunikací, TSM Nový Jičín: </w:t>
      </w:r>
      <w:r>
        <w:rPr/>
        <w:t xml:space="preserve">“Části města, kde bude úklid prováděn, jsou vždy řádně v předstihu označena přenosným dopravním značením. Jedná se o zónu s dopravním omezením zákaz zastavení a dopřesněna je dodatkovými tabulemi. Abychom ještě vše dopřesnili, tak jsme k značkám přidali takové dodatky, aby lidé věděli, které ulice do zóny spadají.”  </w:t>
      </w:r>
    </w:p>
    <w:p>
      <w:pPr/>
      <w:r>
        <w:rPr/>
        <w:t xml:space="preserve">Omezení parkování se v dané lokalitě zpravidla týká jednoho dne v roce. Přesto se téměř vždy najdou majitelé vozů, kteří se pokyny dopravního značení neřídí, a nechají auto na ulici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b w:val="1"/>
          <w:bCs w:val="1"/>
        </w:rPr>
        <w:t xml:space="preserve">Stanislav Kopecký (ANO), starosta Nového Jičína: </w:t>
      </w:r>
      <w:r>
        <w:rPr/>
        <w:t xml:space="preserve">“Apeluji tady na všechny občany města, aby dodržovali dopravní značení, protože návrat do těch nevyčištěných lokalit je velmi složitý, a to z důvodu koordinace lidí, techniky, ale také vydání nového správního rozhodnutí silničním správním úřadem.”    </w:t>
      </w:r>
    </w:p>
    <w:p>
      <w:pPr/>
      <w:r>
        <w:rPr>
          <w:b w:val="1"/>
          <w:bCs w:val="1"/>
        </w:rPr>
        <w:t xml:space="preserve">Daniel Rýdel, ředitel MP Nový Jičín: </w:t>
      </w:r>
      <w:r>
        <w:rPr/>
        <w:t xml:space="preserve">“Začátek té zóny je označen dopravní značkou Zóna zákazu zastavení a zóna je ukončena opět značkou Konec zákazu zastavení. Takže pokud vjedu do té zóny a nevidím dopravní  značku, která ji ukončuje, tak jsem stále v té zóně. Ten zákaz zastavení se tedy může vztahovat i na přilehlé uličky. Řidiči si toho, bohužel, v některých případech nevšimli. Takže se pokoušíme s technickými službami osazovat přilehlé uličky minimálně nějakou informativní tabulí nebo dodatkovou tabulkou, která to upřesňuje.”  </w:t>
      </w:r>
    </w:p>
    <w:p>
      <w:pPr/>
      <w:r>
        <w:rPr/>
        <w:t xml:space="preserve">Veškeré informace k rajonovému čištění města jsou na webových stránkách Nového Jičína  a technických služeb, včetně termínů prací v daných lokalitách. </w:t>
      </w:r>
    </w:p>
    <w:p>
      <w:pPr/>
      <w:r>
        <w:rPr/>
        <w:t xml:space="preserve">---</w:t>
      </w:r>
    </w:p>
    <w:p>
      <w:pPr>
        <w:pStyle w:val="Heading1"/>
      </w:pPr>
      <w:r>
        <w:rPr>
          <w:sz w:val="36"/>
          <w:szCs w:val="36"/>
        </w:rPr>
        <w:t xml:space="preserve">Pětidenní Velikonoční jarmark na náměstí</w:t>
      </w:r>
    </w:p>
    <w:p>
      <w:pPr/>
      <w:r>
        <w:rPr>
          <w:b w:val="1"/>
          <w:bCs w:val="1"/>
        </w:rPr>
        <w:t xml:space="preserve">Pětidenním Velikonočním jarmarkem ožije Masarykovo náměstí od pondělí 3. dubna. Svátky jara, především jejich lidovou podobu, tu připomenou doprovodným programem například zdejší školy nebo Středisko volného času Fokus.</w:t>
      </w:r>
    </w:p>
    <w:p>
      <w:pPr/>
      <w:r>
        <w:rPr/>
        <w:t xml:space="preserve">Atmosféru velikonočních svátků v Novém Jičíně doprovodí jarmark, který se bude na Masarykově náměstí konat pět dnů, tedy od pondělí 3. do pátku 7. dubna. </w:t>
      </w:r>
    </w:p>
    <w:p>
      <w:pPr/>
      <w:r>
        <w:rPr>
          <w:b w:val="1"/>
          <w:bCs w:val="1"/>
        </w:rPr>
        <w:t xml:space="preserve">Karolína Kyšková, Návštěvnické centrum Nový Jičín: </w:t>
      </w:r>
      <w:r>
        <w:rPr/>
        <w:t xml:space="preserve">“Otevírací doba stánků bude od osmi hodin do pěti hodin s tím, že tedy kulturní program bude někdy i lehce přesahovat do té osmnácté hodiny.”  </w:t>
      </w:r>
    </w:p>
    <w:p>
      <w:pPr/>
      <w:r>
        <w:rPr/>
        <w:t xml:space="preserve">Stánky tedy budou moci být otevřeny i po dobu trvání koncertů. Na Velký pátek jarmark skončí ve už tři odpoledne.</w:t>
      </w:r>
    </w:p>
    <w:p>
      <w:pPr/>
      <w:r>
        <w:rPr>
          <w:b w:val="1"/>
          <w:bCs w:val="1"/>
        </w:rPr>
        <w:t xml:space="preserve">Hana Rolná, Návštěvnické centrum Nový Jičín: </w:t>
      </w:r>
      <w:r>
        <w:rPr/>
        <w:t xml:space="preserve">“Na náměstí jsou umístěny uzamykatelné stánky, které prodejci obsadili po celou dobu akce. Dále bude náměstí zaplněno vlastními stánky prodejců, kteří budou jezdit například obden nebo jen na jeden den. Bude tu také velkoplošný stan, který bude zaměřený na tvořivé dílničky, a i v tomto stanu budou stánky rukodělných prodejců s velikonočním zbožím.” </w:t>
      </w:r>
    </w:p>
    <w:p>
      <w:pPr/>
      <w:r>
        <w:rPr/>
        <w:t xml:space="preserve">Na pultech stánků budou jarní dekorace, pomlázky, vajíčka, perníčky a další pochutiny, sýry, masné a pekařské výrobky a podobně. Chybět nebude občerstvení. </w:t>
      </w:r>
    </w:p>
    <w:p>
      <w:pPr/>
      <w:r>
        <w:rPr/>
        <w:t xml:space="preserve">Technické služby velikonočně vyzdobí centrum města, některé přilehlé ulice nebo například prostor před Žerotínským zámkem. Na náměstí budou květináče s větvičkami břízek. </w:t>
      </w:r>
    </w:p>
    <w:p>
      <w:pPr/>
      <w:r>
        <w:rPr>
          <w:b w:val="1"/>
          <w:bCs w:val="1"/>
        </w:rPr>
        <w:t xml:space="preserve">Hana Rolná, Návštěvnické centrum Nový Jičín: </w:t>
      </w:r>
      <w:r>
        <w:rPr/>
        <w:t xml:space="preserve">“Jeden truhlík tady pro veřejnost, lidé ho budou moci ozdobit svými velikonočními ozdobami.” </w:t>
      </w:r>
    </w:p>
    <w:p>
      <w:pPr/>
      <w:r>
        <w:rPr/>
        <w:t xml:space="preserve">Kromě prodeje nabídne jarmark tvořivé dílničky s pískem, pečení s Hezounem a další program, který sestavilo městské kulturní středisko. Představí se v něm zdejší základní školy, Městská dechová hudba Nový Jičín, a také folklorní soubory a koncerty kapel.</w:t>
      </w:r>
    </w:p>
    <w:p>
      <w:pPr/>
      <w:r>
        <w:rPr>
          <w:b w:val="1"/>
          <w:bCs w:val="1"/>
        </w:rPr>
        <w:t xml:space="preserve">Karolína Kyšková, Návštěvnické centrum Nový Jičín: </w:t>
      </w:r>
      <w:r>
        <w:rPr/>
        <w:t xml:space="preserve">“Ukázka lidových tradic bude ve velkoplošném stanu ve středu, chystá ji pro nás Středisko volného času Fokus.</w:t>
      </w:r>
    </w:p>
    <w:p>
      <w:pPr/>
      <w:r>
        <w:rPr/>
        <w:t xml:space="preserve">Fokusáci také připravili na Staré poště Veselou výstavu, která potrvá od 4. do 26. dubna. </w:t>
      </w:r>
    </w:p>
    <w:p>
      <w:pPr/>
      <w:r>
        <w:rPr/>
        <w:t xml:space="preserve">I tento jarmar, stejně jako ten adventní v prosinci, doprovodí místní, nyní tedy Velikonoční rádio. Přinášet bude písničky, a také informace, třeba o doprovodném programu.</w:t>
      </w:r>
    </w:p>
    <w:p>
      <w:pPr/>
      <w:r>
        <w:rPr/>
        <w:t xml:space="preserve">---</w:t>
      </w:r>
    </w:p>
    <w:p>
      <w:pPr>
        <w:pStyle w:val="Heading1"/>
      </w:pPr>
      <w:r>
        <w:rPr>
          <w:sz w:val="36"/>
          <w:szCs w:val="36"/>
        </w:rPr>
        <w:t xml:space="preserve">Pachatelé přepadení i krádeže šperků byli dopadeni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v tomto měsíci pachatele podezřelé z loupežného přepadení. Strážníci zadrželi dva mladíky ve věku 18 a 20 let, kteří zaútočili na třicetiletého muže. K násilnému incidentu došlo na ulici Máchova krátce po půlnoci. Dva násilníci chvíli sledovali místního muže a pak jej na travnaté ploše před jedním z panelových domů povalili na zem.  Mladší z dvojice pachatelů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“Mohu potvrdit, že se strážníkům městské policie, díky rychlé reakci, podařilo dostihnout pachatele loupežného přepadení. Kdy jsme prováděli v nočních  hodinách hlídkovou činnost v ulici Máchova. 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b w:val="1"/>
          <w:bCs w:val="1"/>
        </w:rPr>
        <w:t xml:space="preserve">René Černohorský, tiskový mluvčí Policie ČR, ÚO Nový Jičín: </w:t>
      </w:r>
      <w:r>
        <w:rPr/>
        <w:t xml:space="preserve">“Policie České republiky zahájila úkony trestního řízení pro zvlášť závažný zločin loupeže a přečin neoprávněného opatření, padělání a pozměnění platebního prostředku, kterých se mohli dopustit společným jednáním dva podezřelí muži z Nového Jičína ve věku 18 a 20 let. Celá záležitost je nadále v prověřování ze strany novojičínských policistů a kriminalistů.” </w:t>
      </w:r>
    </w:p>
    <w:p>
      <w:pPr/>
      <w:r>
        <w:rPr/>
        <w:t xml:space="preserve">Ve čtvrtek 23. března pak došlo v Novém Jičíně k další závažné události, před čtvrtou hodinou odpoledne vykradl 34letý muž z Frýdku-Místku prodejnu zlatnictví na Masarykově náměstí. </w:t>
      </w:r>
    </w:p>
    <w:p>
      <w:pPr/>
      <w:r>
        <w:rPr>
          <w:b w:val="1"/>
          <w:bCs w:val="1"/>
        </w:rPr>
        <w:t xml:space="preserve">René Černohorský, tiskový mluvčí Policie ČR, ÚO Nový Jičín: </w:t>
      </w:r>
      <w:r>
        <w:rPr/>
        <w:t xml:space="preserve">“Tento muž vstoupil do prodejny zlatnictví s tím, že chce koupit řetízek z bílého kovu s přívěškem sovy. 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 Poškozené soukromé společnosti z Ostravy tak byla způsobena celková hmotná škoda na majetku ve výši nejméně 95 tisíc korun.”</w:t>
      </w:r>
    </w:p>
    <w:p>
      <w:pPr/>
      <w:r>
        <w:rPr/>
        <w:t xml:space="preserve">Přivolaní policisté začali po pachateli okamžitě pátrat, přičemž pár minut po sedmnácté hodině téhož dne byl dopaden u nákupního centra na ulici Přemyslovců. Jak se ukázalo, za krádeže už byl souzen a trest jednoho roku vězení si odseděl v roce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2026-04-19T06:15:11+02:00</dcterms:created>
  <dcterms:modified xsi:type="dcterms:W3CDTF">2026-04-19T06:15:11+02:00</dcterms:modified>
</cp:coreProperties>
</file>

<file path=docProps/custom.xml><?xml version="1.0" encoding="utf-8"?>
<Properties xmlns="http://schemas.openxmlformats.org/officeDocument/2006/custom-properties" xmlns:vt="http://schemas.openxmlformats.org/officeDocument/2006/docPropsVTypes"/>
</file>