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Slezskoostravského hradu skončí v červnu</w:t>
      </w:r>
    </w:p>
    <w:p>
      <w:pPr/>
      <w:r>
        <w:rPr>
          <w:b w:val="1"/>
          <w:bCs w:val="1"/>
        </w:rPr>
        <w:t xml:space="preserve">Slezskoostravský hrad prochází revitalizací. Návštěvníci ocení zejména úpravy nádvoří, které bude mít jiný povrch a bude tak mnohem vhodnější pro konání nejrůznějších akcí.</w:t>
      </w:r>
    </w:p>
    <w:p>
      <w:pPr/>
      <w:r>
        <w:rPr/>
        <w:t xml:space="preserve">V březnu začala rekonstrukce Slezskoostravského hradu. V průběhu sezóny se v areálu koná spousta akcí. Ty navštěvuje velké množství lidí a povrch, který je zejména nádvoří, není příliš vhodný. Proto bude vyměněn a a zpevněn. </w:t>
      </w:r>
    </w:p>
    <w:p>
      <w:pPr/>
      <w:r>
        <w:rPr>
          <w:b w:val="1"/>
          <w:bCs w:val="1"/>
        </w:rPr>
        <w:t xml:space="preserve">Tomáš Macura, primátor Ostravy:</w:t>
      </w:r>
      <w:r>
        <w:rPr/>
        <w:t xml:space="preserve"> "Přestavby hradu v minulých letech a desetiletích z něho vytvořili po mém soudu tak trochu Disneyland a my chceme tomu hradu vrátit nějaký důstojný charakter." </w:t>
      </w:r>
    </w:p>
    <w:p>
      <w:pPr/>
      <w:r>
        <w:rPr>
          <w:b w:val="1"/>
          <w:bCs w:val="1"/>
        </w:rPr>
        <w:t xml:space="preserve">Robert Olšar, stavbyvedoucí firmy K2 stavební Moravia: </w:t>
      </w:r>
      <w:r>
        <w:rPr/>
        <w:t xml:space="preserve">"Začali jsme odstraňováním podkladních vrstev, které tady byly z kačírku, z kameniva a ze štěrku. Ty se vyvážely na skládku a pak jsme začali kopat novou kanalizaci."</w:t>
      </w:r>
    </w:p>
    <w:p>
      <w:pPr/>
      <w:r>
        <w:rPr/>
        <w:t xml:space="preserve">Na horním nádvoří bude modernizováno osvětlení. Další důležitou částí projektu je úprava plochy po levé straně bočního vstupu do hradu, na které se  nyní nacházejí kontejnery a parkují na ní služební vozidla.</w:t>
      </w:r>
    </w:p>
    <w:p>
      <w:pPr/>
      <w:r>
        <w:rPr>
          <w:b w:val="1"/>
          <w:bCs w:val="1"/>
        </w:rPr>
        <w:t xml:space="preserve">Robert Olšar, stavbyvedoucí firmy K2 stavební Moravia: </w:t>
      </w:r>
      <w:r>
        <w:rPr/>
        <w:t xml:space="preserve">"Dělají se zde hlavně nové dlažby. Ty jsou ze dvou druhů materiálu. Jedna je andezitová, to jsou plošné dlažby, větší kusy a další je z valounů." </w:t>
      </w:r>
    </w:p>
    <w:p>
      <w:pPr/>
      <w:r>
        <w:rPr/>
        <w:t xml:space="preserve">Během oprav bude hrad dále  přístupný, tedy expozice ve věži, hradní galerie, stejně tak bude zpřístupněn hradní palác a hradní  kovárna. Omezen bude jen pohyb po horním nádvoří, kde budou probíhat práce, přičemž tento  prostor bude označen.</w:t>
      </w:r>
    </w:p>
    <w:p>
      <w:pPr/>
      <w:r>
        <w:rPr/>
        <w:t xml:space="preserve">---</w:t>
      </w:r>
    </w:p>
    <w:p>
      <w:pPr>
        <w:pStyle w:val="Heading1"/>
      </w:pPr>
      <w:r>
        <w:rPr>
          <w:sz w:val="36"/>
          <w:szCs w:val="36"/>
        </w:rPr>
        <w:t xml:space="preserve">Bohumín postaví dva důležité páteřní chodníky</w:t>
      </w:r>
    </w:p>
    <w:p>
      <w:pPr/>
      <w:r>
        <w:rPr>
          <w:b w:val="1"/>
          <w:bCs w:val="1"/>
        </w:rPr>
        <w:t xml:space="preserve">V Bohumíně postaví dva důležité chodníky kolem frekventovaných krajských silnic za zhruba 37 milionů korun. Většinu peněz získalo město z dotací. Oba jsou poměrně komplikované na výstavbu, jeden z nich povede nebezpečnými serpentinami v místním lese.</w:t>
      </w:r>
    </w:p>
    <w:p>
      <w:pPr/>
      <w:r>
        <w:rPr/>
        <w:t xml:space="preserve">Bohumín získal dotaci na vylepšení životních podmínek ve městě. Z Ministerstva pro místní rozvoj může čerpat přes 30 milionů korun na stavbu dvou důležitých chodníků. První z nich město vybuduje mezi Pudlovem a Novým Bohumínem na ulici Ostravská od odbočky k místní základní škole až k ulici Čs. armády. Tuto trasu občané často využívají k vycházkám k Odře.  </w:t>
      </w:r>
    </w:p>
    <w:p>
      <w:pPr/>
      <w:r>
        <w:rPr>
          <w:b w:val="1"/>
          <w:bCs w:val="1"/>
        </w:rPr>
        <w:t xml:space="preserve">Lumír Macura (ČSSD), místostarosta Bohumína:</w:t>
      </w:r>
      <w:r>
        <w:rPr/>
        <w:t xml:space="preserve"> “Jsou poměrně komplikované na jejich výstavbu a i technicky na jejich přípravu. Z hlediska odvodnění přes Baginec jdeme lesem, jsou tam velké srázy kolem dokola. Jsou to poměrně náročné chodníky v délkách 1-1,5 km."</w:t>
      </w:r>
    </w:p>
    <w:p>
      <w:pPr/>
      <w:r>
        <w:rPr/>
        <w:t xml:space="preserve">Součástí projektu je i výstavba menší lávky a odvodnění silnice.</w:t>
      </w:r>
    </w:p>
    <w:p>
      <w:pPr/>
      <w:r>
        <w:rPr>
          <w:b w:val="1"/>
          <w:bCs w:val="1"/>
        </w:rPr>
        <w:t xml:space="preserve">Lumír Macura (ČSSD), místostarosta Bohumína:</w:t>
      </w:r>
      <w:r>
        <w:rPr/>
        <w:t xml:space="preserve"> “Chceme začít letos po výběrovém řízení, které už probíhá, čili zhruba v polovině roku zahájíme tu stavbu a vzhledem k tomu, že jsou poměrně dlouhé, předpokládáme, že po technologické zimní přestávce budou dokončeny na jaře příštího roku."</w:t>
      </w:r>
    </w:p>
    <w:p>
      <w:pPr/>
      <w:r>
        <w:rPr/>
        <w:t xml:space="preserve">Chodníky bude ze zámkové dlažby o šířce 1,5 metru. </w:t>
      </w:r>
    </w:p>
    <w:p>
      <w:pPr/>
      <w:r>
        <w:rPr/>
        <w:t xml:space="preserve">---</w:t>
      </w:r>
    </w:p>
    <w:p>
      <w:pPr/>
      <w:r>
        <w:rPr/>
        <w:t xml:space="preserve">Zprávy krátké, 3. 4. 2022 17.00 - 1 </w:t>
      </w:r>
    </w:p>
    <w:p>
      <w:pPr/>
      <w:r>
        <w:rPr/>
        <w:t xml:space="preserve">Biologové Přírodovědecké fakulty Ostravské univerzity si připisují zásluhu na objevení nového druhu plže na povrchu mořských hub v Nové Kaledonii. Vědecký tým ho navíc pojmenoval po ostravské účastnici expedice Anně Šobáňové. Plž dostal název Atagema sobanovae.</w:t>
      </w:r>
    </w:p>
    <w:p>
      <w:pPr/>
      <w:r>
        <w:rPr/>
        <w:t xml:space="preserve">Městská nemocnice v Ostravě má k dispozici nový digitální dermatoskop k diagnostice znamének. Využívají ho na kožním oddělení. Lékaři mohou díky osvětlené lupě objekty na kůži zvětšit až 12krát. Vyšetření je bezbolestné.</w:t>
      </w:r>
    </w:p>
    <w:p>
      <w:pPr/>
      <w:r>
        <w:rPr/>
        <w:t xml:space="preserve">---</w:t>
      </w:r>
    </w:p>
    <w:p>
      <w:pPr>
        <w:pStyle w:val="Heading1"/>
      </w:pPr>
      <w:r>
        <w:rPr>
          <w:sz w:val="36"/>
          <w:szCs w:val="36"/>
        </w:rPr>
        <w:t xml:space="preserve">Důvěřivá seniorka dávala mužům peníze i zlato</w:t>
      </w:r>
    </w:p>
    <w:p>
      <w:pPr/>
      <w:r>
        <w:rPr>
          <w:b w:val="1"/>
          <w:bCs w:val="1"/>
        </w:rPr>
        <w:t xml:space="preserve">Drzost podvodníků nepřestává překvapovat i zkušené kriminalisty. V Ostravě kriminalisté zadrželi dva recidivisty, kteří si z důvěřivé seniorky udělali doslova bankomat a když už neměla peníze, nutili ji, aby si vzala v bance úvěr.</w:t>
      </w:r>
    </w:p>
    <w:p>
      <w:pPr/>
      <w:r>
        <w:rPr/>
        <w:t xml:space="preserve">Tento podvod je vlastně vystavěn na důvěřivosti a naivitě starších lidí a nebýt zaměstnankyně banky, možná by podvodníkům vycházel ještě dnes. Bankéřce totiž bylo podezřelé, že 76letá žena chce úvěr a navíc v minulých dnech vybrala z účtu všechny peníze. Prý pro dobré známé.</w:t>
      </w:r>
    </w:p>
    <w:p>
      <w:pPr/>
      <w:r>
        <w:rPr>
          <w:b w:val="1"/>
          <w:bCs w:val="1"/>
        </w:rPr>
        <w:t xml:space="preserve">Radovan Dubový, vedoucí 5. oddělení obecné kriminality PČR Ostrava: "</w:t>
      </w:r>
      <w:r>
        <w:rPr/>
        <w:t xml:space="preserve">Po samotném výslechu  od seniorky zjistili, že měla být zřejmě na začátku roku oslovena dvěma muži před supermarketem.  Hned si získali její důvěru, měli jí oslovit „babičko“ a začít si s ní povídat. Nakonec ji požádali o  peníze. Žena jim s důvěrou finance půjčila a dokonce si vyměnili telefonní čísla."</w:t>
      </w:r>
    </w:p>
    <w:p>
      <w:pPr/>
      <w:r>
        <w:rPr/>
        <w:t xml:space="preserve">Seniorka se s podvodníky setkávala po telefonických kontaktech v restauracích nebo na ulici. Říkali si Láďa a Viktor a připadalo jí, že jsou její nejlepší kamarádi. než vše nahlásila na policii, dala jim peníze  zlato za 55 tisíc korun.</w:t>
      </w:r>
    </w:p>
    <w:p>
      <w:pPr/>
      <w:r>
        <w:rPr>
          <w:b w:val="1"/>
          <w:bCs w:val="1"/>
        </w:rPr>
        <w:t xml:space="preserve">Eva Michalíková, mluvčí PČR Ostrava: </w:t>
      </w:r>
      <w:r>
        <w:rPr/>
        <w:t xml:space="preserve">"Oba dnes již obvinění muži své jednání  doznali, kdy uvedli, že peníze měli pro potřebu rodiny a chtěli je seniorce vrátit. Komisař 5.  oddělení obecné kriminality Ostrava zahájil proti mužům trestní stíhání a obvinil je z přečinu  podvod. Také podal podnět na vzetí do vazby, který byl soudcem akceptován."</w:t>
      </w:r>
    </w:p>
    <w:p>
      <w:pPr/>
      <w:r>
        <w:rPr/>
        <w:t xml:space="preserve">Kriminalisté se domnívají, že poškozená nemusí být jedinou obětí těchto dvou podvodníků a proto se obracejí na veřejnost, jestli se s Láďou nebo Viktorem s fotografií nesetkali také. Jména jsou ale samozřejmě vymyšlená a mohli s říkat jakkoliv. Pokud ano volejte linku 158. </w:t>
      </w:r>
    </w:p>
    <w:p>
      <w:pPr/>
      <w:r>
        <w:rPr/>
        <w:t xml:space="preserve">---</w:t>
      </w:r>
    </w:p>
    <w:p>
      <w:pPr>
        <w:pStyle w:val="Heading1"/>
      </w:pPr>
      <w:r>
        <w:rPr>
          <w:sz w:val="36"/>
          <w:szCs w:val="36"/>
        </w:rPr>
        <w:t xml:space="preserve">Organizace v Havířově uspořádaly osvětovou akci k autismu</w:t>
      </w:r>
    </w:p>
    <w:p>
      <w:pPr/>
      <w:r>
        <w:rPr>
          <w:b w:val="1"/>
          <w:bCs w:val="1"/>
        </w:rPr>
        <w:t xml:space="preserve">Mezinárodní den porozumění autismu v letošním roce připadl na druhý duben.  Mnohé budovy a instituce se zbarvily do modré barvy. V Havířově organizace uspořádaly velkou osvětovou akci.</w:t>
      </w:r>
    </w:p>
    <w:p>
      <w:pPr/>
      <w:r>
        <w:rPr/>
        <w:t xml:space="preserve">Děti s autismem mohou na první pohled vypadat jako všichni ostatní vrstevníci. Autisté ale vnímají své okolí jinak a je zapotřebí jejich svět pochopit a přizpůsobit se mu. V Havířově spolupracuje několik organizací, které se problematice věnují a jsou rodičům nápomocné. Všechny se nyní sjednotili v rámci Mezinárodního dne autismu.</w:t>
      </w:r>
    </w:p>
    <w:p>
      <w:pPr/>
      <w:r>
        <w:rPr/>
        <w:t xml:space="preserve">Co ještě rodičům chybí? </w:t>
      </w:r>
    </w:p>
    <w:p>
      <w:pPr/>
      <w:r>
        <w:rPr>
          <w:b w:val="1"/>
          <w:bCs w:val="1"/>
        </w:rPr>
        <w:t xml:space="preserve">Renáta Vališová, vedoucí střediska RaD, SsmH: </w:t>
      </w:r>
      <w:r>
        <w:rPr/>
        <w:t xml:space="preserve">“Tak kdybych to vzala konkrétně na Havířov a okolí, tak jsou to volnočasové aktivity pro děti s autismem a pak pracovní uplatnění těchto osob, když jsou tedy schopny pracovat. Nějaké chráněné místa, nebo pracovní místa s dohledem.”</w:t>
      </w:r>
    </w:p>
    <w:p>
      <w:pPr/>
      <w:r>
        <w:rPr/>
        <w:t xml:space="preserve">Rodičům chybí odborná lékařská péče.</w:t>
      </w:r>
    </w:p>
    <w:p>
      <w:pPr/>
      <w:r>
        <w:rPr>
          <w:b w:val="1"/>
          <w:bCs w:val="1"/>
        </w:rPr>
        <w:t xml:space="preserve">rodič: </w:t>
      </w:r>
      <w:r>
        <w:rPr/>
        <w:t xml:space="preserve">“My dojíždíme až do Nového Jičína. Takoví psychiatři pro děti tady v okolí nejsou. Jinak si myslím, že je v okolí všechno pro takové děti.”</w:t>
      </w:r>
    </w:p>
    <w:p>
      <w:pPr/>
      <w:r>
        <w:rPr/>
        <w:t xml:space="preserve">Rodiče se snaží o autismu mluvit s dětmi otevřeně.</w:t>
      </w:r>
    </w:p>
    <w:p>
      <w:pPr/>
      <w:r>
        <w:rPr>
          <w:b w:val="1"/>
          <w:bCs w:val="1"/>
        </w:rPr>
        <w:t xml:space="preserve">anketa, dítě s autismem:</w:t>
      </w:r>
      <w:r>
        <w:rPr/>
        <w:t xml:space="preserve"> Kam chodíš do školy a jaké to tam je? “Do Havířova na Šumbark, učíme se češtinu, matematiku, pracovní výchovu.”</w:t>
      </w:r>
    </w:p>
    <w:p>
      <w:pPr/>
      <w:r>
        <w:rPr/>
        <w:t xml:space="preserve">Autismus je vrozená vývojová porucha, která se objevuje před třetím rokem věku. Dodnes nejsou zjištěny jednoznačné příčiny onemocnění a neexistuje ani přesná statistika, kolik lidí v česku trpí poruchou autistického spektra. </w:t>
      </w:r>
    </w:p>
    <w:p>
      <w:pPr/>
      <w:r>
        <w:rPr/>
        <w:t xml:space="preserve">---</w:t>
      </w:r>
    </w:p>
    <w:p>
      <w:pPr/>
      <w:r>
        <w:rPr/>
        <w:t xml:space="preserve">Zprávy krátké, 3. 4. 2022 17.00 - 2</w:t>
      </w:r>
    </w:p>
    <w:p>
      <w:pPr/>
      <w:r>
        <w:rPr/>
        <w:t xml:space="preserve">Pondělí 3. dubna je posledním dnem lhůty pro podání daňového přiznání k dani z příjmů fyzických osob za rok 2022 v papírové podobě. K 30. březnu v Moravskoslezském kraji podalo daňové přiznání téměř 137 000 lidí, z toho 59 000 elektronicky.</w:t>
      </w:r>
    </w:p>
    <w:p>
      <w:pPr/>
      <w:r>
        <w:rPr/>
        <w:t xml:space="preserve">V Polance nad Odrou je na celou stavební sezonu uzavřen tamní most na silnici druhé třídy číslo 478. Správa silnic Moravskoslezského kraje na místě vybuduje nový, starý už byl ve špatném stavu. Cyklisté a chodci ale místo bez problémů přejedou nebo přejdou po nově vzniklé lávce.</w:t>
      </w:r>
    </w:p>
    <w:p>
      <w:pPr/>
      <w:r>
        <w:rPr/>
        <w:t xml:space="preserve">---</w:t>
      </w:r>
    </w:p>
    <w:p>
      <w:pPr>
        <w:pStyle w:val="Heading1"/>
      </w:pPr>
      <w:r>
        <w:rPr>
          <w:sz w:val="36"/>
          <w:szCs w:val="36"/>
        </w:rPr>
        <w:t xml:space="preserve">Otvírání zlatokopeckých claimů – Klondike 2023</w:t>
      </w:r>
    </w:p>
    <w:p>
      <w:pPr/>
      <w:r>
        <w:rPr>
          <w:b w:val="1"/>
          <w:bCs w:val="1"/>
        </w:rPr>
        <w:t xml:space="preserve">Letošní duben zahájilo pravé aprílové počasí, vhodné pro drsné povahy. Právě takoví zlatokopové se sešli ve Zlatých Horách, aby se spolu utkali v závodě a symbolicky zahájili letošní zlatokopeckou sezónu.</w:t>
      </w:r>
    </w:p>
    <w:p>
      <w:pPr/>
      <w:r>
        <w:rPr/>
        <w:t xml:space="preserve"> Letošní otvírání „claimů“ se ve Zlatých Horách konalo již podevatenácté.</w:t>
      </w:r>
    </w:p>
    <w:p>
      <w:pPr/>
      <w:r>
        <w:rPr>
          <w:b w:val="1"/>
          <w:bCs w:val="1"/>
        </w:rPr>
        <w:t xml:space="preserve">Milan Rác (nez.), starosta Zlatých Hor: </w:t>
      </w:r>
      <w:r>
        <w:rPr/>
        <w:t xml:space="preserve">„Určitě se snažíme navazovat na tu zlatokopeckou tradici, byl tady v minulosti vybudován zlatokopecký skanzen, zpřístupněna poštovní štola a určitě k tomu patří i soutěže v rýžování zlata. Tradičně tady pořádáme místní, republikové, evropské i světové soutěže.“</w:t>
      </w:r>
    </w:p>
    <w:p>
      <w:pPr/>
      <w:r>
        <w:rPr>
          <w:b w:val="1"/>
          <w:bCs w:val="1"/>
        </w:rPr>
        <w:t xml:space="preserve">Zuzana Hrubá, předsedkyně Klubu moravskoslezských zlatokopů: </w:t>
      </w:r>
      <w:r>
        <w:rPr/>
        <w:t xml:space="preserve">„Myslím si, že po těch dvou letech covidu, kdy to bylo zrušené, tak je fajn, že přišlo tolik lidí."  </w:t>
      </w:r>
    </w:p>
    <w:p>
      <w:pPr/>
      <w:r>
        <w:rPr/>
        <w:t xml:space="preserve"> Na zlatokopecké klání se sjelo na 8 desítek ostřílených prospektorů z celé republiky i z Polska, nováčci i zkušení závodníci. Mnozí přijeli již den předem, aby si setkání v drsném podnebí užili.</w:t>
      </w:r>
    </w:p>
    <w:p>
      <w:pPr/>
      <w:r>
        <w:rPr>
          <w:b w:val="1"/>
          <w:bCs w:val="1"/>
        </w:rPr>
        <w:t xml:space="preserve">Milan Rác (nez.), starosta Zlatých Hor: </w:t>
      </w:r>
      <w:r>
        <w:rPr/>
        <w:t xml:space="preserve">„Přijelo tady mnoho družstev, z Polska, z Česka a v tomto regionu budou absolvovat několik soutěží. Tady před radnicí budou rýžovat zlato, dostanou láhev plastovou, ve které je zmrzlý písek, který bude obsahovat zlatinky, takže musí si v těchto těžkých podmínkách poradit a co nejdříve zlato vyrýžovat.“</w:t>
      </w:r>
    </w:p>
    <w:p>
      <w:pPr/>
      <w:r>
        <w:rPr>
          <w:b w:val="1"/>
          <w:bCs w:val="1"/>
        </w:rPr>
        <w:t xml:space="preserve">Anketa, účastníci:</w:t>
      </w:r>
      <w:r>
        <w:rPr/>
        <w:t xml:space="preserve"> „Ústí na Orlicí, Hubenej claim, jak stoletej kůň."  </w:t>
      </w:r>
    </w:p>
    <w:p>
      <w:pPr/>
      <w:r>
        <w:rPr/>
        <w:t xml:space="preserve">„Já jsem od Českého ráje a dneska aspoň tady podle náčelníka, doufám, že budeme na bedně. Buď odzadu nebo od předu, to ještě uvidíme.“</w:t>
      </w:r>
    </w:p>
    <w:p>
      <w:pPr/>
      <w:r>
        <w:rPr>
          <w:b w:val="1"/>
          <w:bCs w:val="1"/>
        </w:rPr>
        <w:t xml:space="preserve">Gill, pamětník od Mechového jezírka: </w:t>
      </w:r>
      <w:r>
        <w:rPr/>
        <w:t xml:space="preserve">„Já ani nevím, který je ročník, tak asi 18 let“</w:t>
      </w:r>
    </w:p>
    <w:p>
      <w:pPr/>
      <w:r>
        <w:rPr>
          <w:b w:val="1"/>
          <w:bCs w:val="1"/>
        </w:rPr>
        <w:t xml:space="preserve">Anketa, účastníci: </w:t>
      </w:r>
      <w:r>
        <w:rPr/>
        <w:t xml:space="preserve">„My jsme až ze Středních Čech, z Mnichova Hradiště a tady kolega je kraj Prahy. Závodit budeme, máme támhle Hubenej claim, ro je náš tým, my jsme členové Hubeného claimu..“</w:t>
      </w:r>
    </w:p>
    <w:p>
      <w:pPr/>
      <w:r>
        <w:rPr/>
        <w:t xml:space="preserve">„Na vandry jo, ale na téhle akci jsem poprvé.“</w:t>
      </w:r>
    </w:p>
    <w:p>
      <w:pPr/>
      <w:r>
        <w:rPr/>
        <w:t xml:space="preserve">„My jsme z Brna a okolí.“</w:t>
      </w:r>
    </w:p>
    <w:p>
      <w:pPr/>
      <w:r>
        <w:rPr/>
        <w:t xml:space="preserve">„Jelikož budeme rýžovat, tak na tom si budeme ohřívat to zlatíčko, aby mu bylo teplo a dobře se to odrýžovávalo.“</w:t>
      </w:r>
    </w:p>
    <w:p>
      <w:pPr/>
      <w:r>
        <w:rPr/>
        <w:t xml:space="preserve">„Začali jsme poprvé před 19 lety. Jezdíme pravidelně, vynechali jsme možná 2, 3 ročníky.“</w:t>
      </w:r>
    </w:p>
    <w:p>
      <w:pPr/>
      <w:r>
        <w:rPr/>
        <w:t xml:space="preserve">„Jsme z Polska, ze Slezska, z Bendzina, popáté.“</w:t>
      </w:r>
    </w:p>
    <w:p>
      <w:pPr/>
      <w:r>
        <w:rPr/>
        <w:t xml:space="preserve"> Na zlatokopy čekala desetikilometrová trasa s pestrými úkoly. Prvním bodem bylo rýžování na náměstí.</w:t>
      </w:r>
    </w:p>
    <w:p>
      <w:pPr/>
      <w:r>
        <w:rPr>
          <w:b w:val="1"/>
          <w:bCs w:val="1"/>
        </w:rPr>
        <w:t xml:space="preserve">Josef Večeřa, organizátor:</w:t>
      </w:r>
      <w:r>
        <w:rPr/>
        <w:t xml:space="preserve"> „Hodnotí se tři věci. Hodnotí se vyrýžované zlato na potoce, hodnotí se čas a hodnotí se úkoly. Tohleto rýžování na náměstí, kdy vlastně symbolicky otvírají claimy tím, že rýžují zlato ze zmrzlého písku, takže nejdřív musejí rozmrazit ten písek a potom vyrýžovat a ne v pánvi, ale na něčem jiném, jenom v kýblu vody, tak to se bere jako úkol.“  </w:t>
      </w:r>
    </w:p>
    <w:p>
      <w:pPr/>
      <w:r>
        <w:rPr/>
        <w:t xml:space="preserve"> Novým úkolem vylo také vaření jídla v přírodě.</w:t>
      </w:r>
    </w:p>
    <w:p>
      <w:pPr/>
      <w:r>
        <w:rPr>
          <w:b w:val="1"/>
          <w:bCs w:val="1"/>
        </w:rPr>
        <w:t xml:space="preserve">Josef Večeřa, organizátor:</w:t>
      </w:r>
      <w:r>
        <w:rPr/>
        <w:t xml:space="preserve"> „Dále si musejí uvařit fazole. Ty se hodnotí, čich, chuť, vizáž, prostírání atd. A stala se z toho taková soutěž, že někteří si berou specielní koření, specielní talíře, aby získali co nejvíce bodů.“</w:t>
      </w:r>
    </w:p>
    <w:p>
      <w:pPr/>
      <w:r>
        <w:rPr/>
        <w:t xml:space="preserve"> To se nakonec nejlépe povedlo polským profi týmům, které vyhrály všechna tři první místa.  Speciálním lákadlem pro zlatokopy bude pak Mistrovství světa v rýžování zlata, které ve Zlatých Horách proběhne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2026-09-05T02:40:05+02:00</dcterms:created>
  <dcterms:modified xsi:type="dcterms:W3CDTF">2026-09-05T02:40:05+02:00</dcterms:modified>
</cp:coreProperties>
</file>

<file path=docProps/custom.xml><?xml version="1.0" encoding="utf-8"?>
<Properties xmlns="http://schemas.openxmlformats.org/officeDocument/2006/custom-properties" xmlns:vt="http://schemas.openxmlformats.org/officeDocument/2006/docPropsVTypes"/>
</file>