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další stroj na úklid obvodu</w:t>
      </w:r>
    </w:p>
    <w:p>
      <w:pPr/>
      <w:r>
        <w:rPr>
          <w:b w:val="1"/>
          <w:bCs w:val="1"/>
        </w:rPr>
        <w:t xml:space="preserve">Technické služby porubské radnice mají dalšího pomocníka. Nový čistící stroj, který si pořídily s využitím dotace ostravského magistrátu. Jde už o druhý stroj tohoto typu.</w:t>
      </w:r>
    </w:p>
    <w:p>
      <w:pPr/>
      <w:r>
        <w:rPr/>
        <w:t xml:space="preserve">Takzvaný prachožrout Jeff má silnějšího bratříčka. Speciální vozidlo na čištění ulic od prachu si radnice pořídila, aby zlepšila životní prostředí v obvodu. Pomáhat bude nejen v létě, ale také v zimě. </w:t>
      </w:r>
    </w:p>
    <w:p>
      <w:pPr/>
      <w:r>
        <w:rPr>
          <w:b w:val="1"/>
          <w:bCs w:val="1"/>
        </w:rPr>
        <w:t xml:space="preserve">Oldřich Drozdek, řidič, TS Ostrava-Poruba: </w:t>
      </w:r>
      <w:r>
        <w:rPr/>
        <w:t xml:space="preserve">“Tady je želva a zajíc a tady tímhle voličem dáváte buď dopředu a nebo dozadu. Ty dvě rychlosti jsou buď dopředu nebo dozadu.”</w:t>
      </w:r>
    </w:p>
    <w:p>
      <w:pPr/>
      <w:r>
        <w:rPr>
          <w:b w:val="1"/>
          <w:bCs w:val="1"/>
        </w:rPr>
        <w:t xml:space="preserve">Pavel Janků, vedoucí odboru TS a zeleně, MOb Ostrava-Poruba: </w:t>
      </w:r>
      <w:r>
        <w:rPr/>
        <w:t xml:space="preserve">“My jsme chtěli čistící stroj řekněme v maximální velikosti, v maximální tonáži, ale tak, aby na tom mohl jezdit řidič s řidičským průkazem B. Takže to je ta kategorie do 3,5 tuny a dál jsme měli požadavky na to, aby ten stroj toho uměl co nejvíc. Takže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w:t>
      </w:r>
    </w:p>
    <w:p>
      <w:pPr/>
      <w:r>
        <w:rPr/>
        <w:t xml:space="preserve">Nový stroj má pohon 4x4, má i zimní radlici a tím, že má vyšší váhu, tak si hravě poradí i se sněhem. </w:t>
      </w:r>
    </w:p>
    <w:p>
      <w:pPr/>
      <w:r>
        <w:rPr>
          <w:b w:val="1"/>
          <w:bCs w:val="1"/>
        </w:rPr>
        <w:t xml:space="preserve">Miroslav Otisk, místostarosta MOb Ostrava-Poruba: </w:t>
      </w:r>
      <w:r>
        <w:rPr/>
        <w:t xml:space="preserve">“Stejně jako u prvního čistícího stroje bych chtěl vyzvat lidi, kteří vlastně mu vymysleli jméno. Takže u toho druhého, který je o něco větší, tak budou mít možnost se zúčastnit ankety, která bude na Facebooku.”</w:t>
      </w:r>
    </w:p>
    <w:p>
      <w:pPr/>
      <w:r>
        <w:rPr/>
        <w:t xml:space="preserve">Technické služby se budou rozšiřovat i nadále. </w:t>
      </w:r>
    </w:p>
    <w:p>
      <w:pPr/>
      <w:r>
        <w:rPr>
          <w:b w:val="1"/>
          <w:bCs w:val="1"/>
        </w:rPr>
        <w:t xml:space="preserve">Miroslav Otisk, místostarosta MOb Ostrava-Poruba: </w:t>
      </w:r>
      <w:r>
        <w:rPr/>
        <w:t xml:space="preserve">“Těch činností, které děláme, to portfolio se neustále rozšiřuje. Ale my se chceme zaměřit na ty činnosti zejména, které jsou pro nás klíčové a to je právě oprava komunikací, starost o zeleň, úklid veřejného prostoru. Takže to je to hlavní, co chceme v budoucnu určitě provádět plus chceme rozšířit i tu opravu komunikací, to znamená vozovek nákupem finišeru, abychom mohli dělat výtluky mnohem rychleji a efektivněji a levněji.”</w:t>
      </w:r>
    </w:p>
    <w:p>
      <w:pPr/>
      <w:r>
        <w:rPr/>
        <w:t xml:space="preserve">Letos už radnice rozšířila zázemí TS, kde je teď centralizovaný veškerý materiál i stroje. Takže je vše na jednom místě.</w:t>
      </w:r>
    </w:p>
    <w:p>
      <w:pPr/>
      <w:r>
        <w:rPr/>
        <w:t xml:space="preserve">---</w:t>
      </w:r>
    </w:p>
    <w:p>
      <w:pPr>
        <w:pStyle w:val="Heading1"/>
      </w:pPr>
      <w:r>
        <w:rPr>
          <w:sz w:val="36"/>
          <w:szCs w:val="36"/>
        </w:rPr>
        <w:t xml:space="preserve">V Ostravě-Porubě ocenili nejlepší učitele</w:t>
      </w:r>
    </w:p>
    <w:p>
      <w:pPr/>
      <w:r>
        <w:rPr>
          <w:b w:val="1"/>
          <w:bCs w:val="1"/>
        </w:rPr>
        <w:t xml:space="preserve">Komunitní centrum Všichni spolu se stalo místem oceňování pedagogů. Tato slavnostní událost tady probíhá každoročně vždy u příležitosti Dne učitelů, který v Česku připadá na 28. březen, kdy si připomínáme výročí narození Jana Ámose Komenského.</w:t>
      </w:r>
    </w:p>
    <w:p>
      <w:pPr/>
      <w:r>
        <w:rPr/>
        <w:t xml:space="preserve">Porubská radnice ani letos nezapomněla na učitele. V Komunitním centru Všichni spolu uspořádala slavnostní setkání, v rámci kterého zástupci radnice předali pedagogům ocenění za dlouholetou a přínosnou práci ve školství. Součástí akce byl také doprovodný program.</w:t>
      </w:r>
    </w:p>
    <w:p>
      <w:pPr/>
      <w:r>
        <w:rPr>
          <w:b w:val="1"/>
          <w:bCs w:val="1"/>
        </w:rPr>
        <w:t xml:space="preserve">Lucie Baránková Vilamová (ANO), starostka MOb Ostrava-Poruba: </w:t>
      </w:r>
      <w:r>
        <w:rPr/>
        <w:t xml:space="preserve">“Dneska je to opravdu 19. ročník a já vždycky říkám, že my v Porubě se pyšníme jedněmi z nejlepších mateřských i základních škol. Je to díky především těm pedagogům, kteří na těch školách jsou. A já bych chtěla poděkovat za to, že můžu se takto pyšnit, protože to určitě není samozřejmostí a ten den by měl určitě sloužit i k tomu, aby si to jednotliví pedagogové uvědomili, že jejich práce dává smysl, že je oceňujeme, že je hodnotíme a že jim děkujeme.”</w:t>
      </w:r>
    </w:p>
    <w:p>
      <w:pPr/>
      <w:r>
        <w:rPr>
          <w:b w:val="1"/>
          <w:bCs w:val="1"/>
        </w:rPr>
        <w:t xml:space="preserve">Martina Dušková (Piráti), místostarostka MOb Ostrava-Poruba: </w:t>
      </w:r>
      <w:r>
        <w:rPr/>
        <w:t xml:space="preserve">“Jako poděkování dostanou kytičku a  poukázku na peněžní odměnu a budeme tady mít dneska i tři ocenění pro ředitelky mateřských a základních škol za jejich celoživotní práci.”</w:t>
      </w:r>
    </w:p>
    <w:p>
      <w:pPr/>
      <w:r>
        <w:rPr>
          <w:b w:val="1"/>
          <w:bCs w:val="1"/>
        </w:rPr>
        <w:t xml:space="preserve">anketa: žáci oceněné učitelky, ZŠ I. Sekaniny: </w:t>
      </w:r>
      <w:r>
        <w:rPr/>
        <w:t xml:space="preserve">“Máme ji moc rádi a proto jsme chtěli přijít. Hodně nás podporuje v tom, co dělá a co dělá s námi hlavně.”</w:t>
      </w:r>
    </w:p>
    <w:p>
      <w:pPr/>
      <w:r>
        <w:rPr/>
        <w:t xml:space="preserve">“Já jsem sice měla paní učitelku na přírodopis jenom jeden rok, ale byla úžasná v tom přírodopise. Ona dělá ty hodiny zábavné, snaží se, aby nás to co nejvíce bavilo, takže v hodinách je úžasná.”</w:t>
      </w:r>
    </w:p>
    <w:p>
      <w:pPr/>
      <w:r>
        <w:rPr/>
        <w:t xml:space="preserve">“I když třeba v přírodopise bereme téma, které většinu žáků nezaujme, tak se paní učitelka snaží najít na tom aspoň některé ty zábavné věci, nebo vymyslet nějaké aktivity, aby se zapojili všichni a nikdo se v té hodině nenudil.”</w:t>
      </w:r>
    </w:p>
    <w:p>
      <w:pPr/>
      <w:r>
        <w:rPr>
          <w:b w:val="1"/>
          <w:bCs w:val="1"/>
        </w:rPr>
        <w:t xml:space="preserve">Olga Kupková, oceněná učitelka, ZŠ I. Sekaniny: </w:t>
      </w:r>
      <w:r>
        <w:rPr/>
        <w:t xml:space="preserve">“Určitě mě to mile překvapilo. Vůbec jsem to nečekala. S těmito dětmi pracujeme v co2 lize, což je projekt na ochranu klimatu. Děti jsou strašně zvídavé a poctivé a pracovité a mám velikánskou radost, protože vždycky to potěší, když ta zpětná vazba je od dětí. To je asi to nejdůležitější, pro člověk tu učitelskou práci dělá.”</w:t>
      </w:r>
    </w:p>
    <w:p>
      <w:pPr/>
      <w:r>
        <w:rPr>
          <w:b w:val="1"/>
          <w:bCs w:val="1"/>
        </w:rPr>
        <w:t xml:space="preserve">Dana Schönová, bývalá ředitelka MŠ Exilu: </w:t>
      </w:r>
      <w:r>
        <w:rPr/>
        <w:t xml:space="preserve">“Docházím jeden den v týdnu a pomáhám jako takový poradenský pracovník. Když je třeba, supluju, když není třeba, tak píšu. Prostě taková holka pro všechno a dělá mi to velkou radost, že můžu pomáhat a předávat to, co jsem se sama naučila. Učitelování je to, co bych si vybrala znova.”</w:t>
      </w:r>
    </w:p>
    <w:p>
      <w:pPr/>
      <w:r>
        <w:rPr>
          <w:b w:val="1"/>
          <w:bCs w:val="1"/>
        </w:rPr>
        <w:t xml:space="preserve">Milan Chalupa, ředitel ZŠ Jana Šoupala: </w:t>
      </w:r>
      <w:r>
        <w:rPr/>
        <w:t xml:space="preserve">“Je hrozně těžké vybrat jednoho, kdo si to ocenění zaslouží. Protože všichni ti, kteří pracují s těmi dětmi, tak klobouk dolů před nimi. Takže určitě paní učitelku jsme vybrali , máme nějaké interní kritéria pro to, aby jsme zvolili toho pravého, ale nikdy nemůžete říct, že jste zvolili toho pravého, protože těch pravých je několik, možná mraky, nebo možná všichni.”</w:t>
      </w:r>
    </w:p>
    <w:p>
      <w:pPr/>
      <w:r>
        <w:rPr/>
        <w:t xml:space="preserve">Všem oceněným pedagogům gratulujeme a přejeme spoustu dalších úspěšných let.</w:t>
      </w:r>
    </w:p>
    <w:p>
      <w:pPr/>
      <w:r>
        <w:rPr/>
        <w:t xml:space="preserve">---</w:t>
      </w:r>
    </w:p>
    <w:p>
      <w:pPr>
        <w:pStyle w:val="Heading1"/>
      </w:pPr>
      <w:r>
        <w:rPr>
          <w:sz w:val="36"/>
          <w:szCs w:val="36"/>
        </w:rPr>
        <w:t xml:space="preserve">Baseballisté Arrows zahájili sezónu</w:t>
      </w:r>
    </w:p>
    <w:p>
      <w:pPr/>
      <w:r>
        <w:rPr>
          <w:b w:val="1"/>
          <w:bCs w:val="1"/>
        </w:rPr>
        <w:t xml:space="preserve">Baseballisté Arrows Ostrava zahájili sezónu utkáním se Sokolem Hluboká. Letos chce vedení klubu spoléhat především na vlastní hráče a odchovance, což rozhodně není málo, protože hned 5 hráčů Arrows je v reprezentaci a mají zkušenosti z nedávného světového šampionátu.</w:t>
      </w:r>
    </w:p>
    <w:p>
      <w:pPr/>
      <w:r>
        <w:rPr/>
        <w:t xml:space="preserve">Sezóna baseballu odstartovala. Arrows Ostrava má po loňském šestém místě letos rozhodně vyšší ambice. Už jen proto, že o rok dříve klub získal titul a předcházející 4 sezony byl nejhůře druhý. Podmínky připravilo vedení klubu dobré a teď už je to jen na hráčích.</w:t>
      </w:r>
    </w:p>
    <w:p>
      <w:pPr/>
      <w:r>
        <w:rPr>
          <w:b w:val="1"/>
          <w:bCs w:val="1"/>
        </w:rPr>
        <w:t xml:space="preserve">Radim Kepák prezident Arrows Ostrava: </w:t>
      </w:r>
      <w:r>
        <w:rPr/>
        <w:t xml:space="preserve">"Těšíme se na sezónu, že bude zajímavá, protože letos slavíme 50 let baseballu v Ostravě a jednak to bude sezóna, kterou zakončíme mistrovství Evropy seniorů, které u bude u nás v Ostravě na 3 dny." </w:t>
      </w:r>
    </w:p>
    <w:p>
      <w:pPr/>
      <w:r>
        <w:rPr/>
        <w:t xml:space="preserve">Trenér je s týmem spokojen a chce stavět především na odchovancích a domácích. Posily jsou nejdále ze Slovenska. </w:t>
      </w:r>
    </w:p>
    <w:p>
      <w:pPr/>
      <w:r>
        <w:rPr>
          <w:b w:val="1"/>
          <w:bCs w:val="1"/>
        </w:rPr>
        <w:t xml:space="preserve">Boris Bokaj, hrající trenér Arrows Ostrava: </w:t>
      </w:r>
      <w:r>
        <w:rPr/>
        <w:t xml:space="preserve">"Stavěl jsem to tak, abychom byli konkurenceschopní dlouhodobě a já těm klukům věřím, takže proto zatím bez importů."  </w:t>
      </w:r>
    </w:p>
    <w:p>
      <w:pPr/>
      <w:r>
        <w:rPr/>
        <w:t xml:space="preserve">Páteří týmu by měli být hráči, kteří se před pár dny vrátili z World Baseball Classic, což je vlastně mistrovství světa v baseballu a účastní se ho nejlepší hráči světa. </w:t>
      </w:r>
    </w:p>
    <w:p>
      <w:pPr/>
      <w:r>
        <w:rPr>
          <w:b w:val="1"/>
          <w:bCs w:val="1"/>
        </w:rPr>
        <w:t xml:space="preserve">Jakub Grepl, hráč Arrows Ostrava, účastník World Baseball Classic: </w:t>
      </w:r>
      <w:r>
        <w:rPr/>
        <w:t xml:space="preserve">"Ta zkušenost zahrát si před 40 000 diváky a ta příprava, která k tomu směřovala byla velmi intenzivní a myslím si, že z toho budeme všichni čerpat po celý zbytek sezóny."  </w:t>
      </w:r>
    </w:p>
    <w:p>
      <w:pPr/>
      <w:r>
        <w:rPr/>
        <w:t xml:space="preserve">První zápas sice ještě Arrows nevyšel a podlehli Sokolům 2:7, o den později jim už ale nedali šanci a zvítězili 8: 0. Třetí zápas se kvůli nepřízni počasí nehrál.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2026-07-09T12:31:32+02:00</dcterms:created>
  <dcterms:modified xsi:type="dcterms:W3CDTF">2026-07-09T12:31:32+02:00</dcterms:modified>
</cp:coreProperties>
</file>

<file path=docProps/custom.xml><?xml version="1.0" encoding="utf-8"?>
<Properties xmlns="http://schemas.openxmlformats.org/officeDocument/2006/custom-properties" xmlns:vt="http://schemas.openxmlformats.org/officeDocument/2006/docPropsVTypes"/>
</file>