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uspořádala první Velikonoční jarmark</w:t>
      </w:r>
    </w:p>
    <w:p>
      <w:pPr/>
      <w:r>
        <w:rPr>
          <w:b w:val="1"/>
          <w:bCs w:val="1"/>
        </w:rPr>
        <w:t xml:space="preserve">Studénka uspořádala Velikonoční jarmark, ve městě se konal vůbec poprvé. Doprovodil jej folklorní kulturní program a také výstava obřích velikonočních vajíček, které tvořili žáci zdejších škol.</w:t>
      </w:r>
    </w:p>
    <w:p>
      <w:pPr/>
      <w:r>
        <w:rPr/>
        <w:t xml:space="preserve">Letošní novinkou v nabídce společensko-kulturních programů ve Studénce byl první ročník Velikonočního jarmarku. Konal se první dubnovou sobotu na náměstí Republiky. </w:t>
      </w:r>
    </w:p>
    <w:p>
      <w:pPr/>
      <w:r>
        <w:rPr>
          <w:b w:val="1"/>
          <w:bCs w:val="1"/>
        </w:rPr>
        <w:t xml:space="preserve">Kristýna Marková, </w:t>
      </w:r>
      <w:r>
        <w:rPr>
          <w:b w:val="1"/>
          <w:bCs w:val="1"/>
        </w:rPr>
        <w:t xml:space="preserve">SAK Studénka</w:t>
      </w:r>
      <w:r>
        <w:rPr>
          <w:b w:val="1"/>
          <w:bCs w:val="1"/>
        </w:rPr>
        <w:t xml:space="preserve">: </w:t>
      </w:r>
      <w:r>
        <w:rPr/>
        <w:t xml:space="preserve">“Chceme tuto akci mít jako tradiční, Velikonoce ve Studénce tady nikdy nebyly jako velká akce, takže jsme právě zahájili první ročník. Je to takový valašský styl, pozvali jsme folklorní soubor dětí Holúbek z Ostravy. Také jsme pozvali divadélko Ententýky pro děti. Máme zde i další doprovodný program, historický kolotoč pro děti, na jarmarku jsou sladké dobroty nebo i zabijačkové speciality. </w:t>
      </w:r>
    </w:p>
    <w:p>
      <w:pPr/>
      <w:r>
        <w:rPr>
          <w:b w:val="1"/>
          <w:bCs w:val="1"/>
        </w:rPr>
        <w:t xml:space="preserve">návštěvníci akce:</w:t>
      </w:r>
    </w:p>
    <w:p>
      <w:pPr/>
      <w:r>
        <w:rPr/>
        <w:t xml:space="preserve">“Je to moc hezké, je tu hodně lidí, hodně stánků, hodně všeho.” </w:t>
      </w:r>
    </w:p>
    <w:p>
      <w:pPr/>
      <w:r>
        <w:rPr/>
        <w:t xml:space="preserve">“Fajne to je, hodně lidí,, počasí vyšlo, tak co bychom víc chtěli. Dáváme si svařáček a pochodíme.” </w:t>
      </w:r>
    </w:p>
    <w:p>
      <w:pPr/>
      <w:r>
        <w:rPr/>
        <w:t xml:space="preserve">Součástí jarmarku byla i výstava obřích velikonočních vajíček, které zdobily děti ze všech tří místních základních škol. </w:t>
      </w:r>
    </w:p>
    <w:p>
      <w:pPr/>
      <w:r>
        <w:rPr>
          <w:b w:val="1"/>
          <w:bCs w:val="1"/>
        </w:rPr>
        <w:t xml:space="preserve">Radka Tomášková, vedoucí kultury SAK Studénka: </w:t>
      </w:r>
      <w:r>
        <w:rPr/>
        <w:t xml:space="preserve">“Celkem se nám tady sešlo 16 vajíček. Základní školy dostaly vajíčka z překližky a libovolnou technikou je nazdobily. Původně jsme vajíčka chtěli umístit ven, náměstí a před městský úřad, ale, bohužel, nám to počasí nedovolilo. Takže jsou vystavené ve vestibulu městského úřadu. Příští týden, pokud bude počasí lepší, tak určitě budou k vidění i venku.”    </w:t>
      </w:r>
    </w:p>
    <w:p>
      <w:pPr/>
      <w:r>
        <w:rPr/>
        <w:t xml:space="preserve">Kromě toho se přízemí radnice stalo také zázemím pro malé návštěvníky jarmarku, kteří si chtěli domů odnést vlastnoručně vyrobenou velikonoční ozdobu. </w:t>
      </w:r>
    </w:p>
    <w:p>
      <w:pPr/>
      <w:r>
        <w:rPr>
          <w:b w:val="1"/>
          <w:bCs w:val="1"/>
        </w:rPr>
        <w:t xml:space="preserve">Miroslav Růžička, vedoucí Pionýrské skupiny Butovická: </w:t>
      </w:r>
      <w:r>
        <w:rPr/>
        <w:t xml:space="preserve">“Myslím si, že je to super nápad, lidí je na náměstí spousta, takže určitě výborná věc. My jsme pro děti připravili velikonoční dílničku, kde si mohou vystřihnout a vybarvit vajíčka, mohou si vyrábět ptáčky, ať se děti zabaví a trošku přivoní k Velikonocům, které budou příští týden.”   </w:t>
      </w:r>
    </w:p>
    <w:p>
      <w:pPr/>
      <w:r>
        <w:rPr>
          <w:b w:val="1"/>
          <w:bCs w:val="1"/>
        </w:rPr>
        <w:t xml:space="preserve">Rudolf Polzer, Starojická historická společnost: </w:t>
      </w:r>
      <w:r>
        <w:rPr/>
        <w:t xml:space="preserve">“Přestavujeme tady ty velikonoční tradice a zvyky, jedním z nich je zdobení velikonočních kraslic různými technikami. A já jako chlap pletu tatary, abych byl na vás na holky připravený na to velikonoční pondělí.”    </w:t>
      </w:r>
    </w:p>
    <w:p>
      <w:pPr/>
      <w:r>
        <w:rPr/>
        <w:t xml:space="preserve">Završením jarmarku, který se konal odpoledne od dvou do šesti hodin, bylo vystoupení Cimbálové muziky Slanina. </w:t>
      </w:r>
    </w:p>
    <w:p>
      <w:pPr/>
      <w:r>
        <w:rPr/>
        <w:t xml:space="preserve">---</w:t>
      </w:r>
    </w:p>
    <w:p>
      <w:pPr>
        <w:pStyle w:val="Heading1"/>
      </w:pPr>
      <w:r>
        <w:rPr>
          <w:sz w:val="36"/>
          <w:szCs w:val="36"/>
        </w:rPr>
        <w:t xml:space="preserve">Velikonoce na škole Sjednocení pojali barevně</w:t>
      </w:r>
    </w:p>
    <w:p>
      <w:pPr/>
      <w:r>
        <w:rPr>
          <w:b w:val="1"/>
          <w:bCs w:val="1"/>
        </w:rPr>
        <w:t xml:space="preserve">Barevné Velikonoce - to byl název projektového vyučování na Základní škole Sjednocení, kterým se tu naladili na svátky jara. Výsledkem byla příprava téměř dvacítky tvořivých dílen pro odpolední návštěvníky školy.</w:t>
      </w:r>
    </w:p>
    <w:p>
      <w:pPr/>
      <w:r>
        <w:rPr/>
        <w:t xml:space="preserve">Velikonoční svátky a tradice jsou pravidelným každoročním tématem projektového vyučování na Základní škole Sjednocení. Letos, jak bylo vidět uvnitř celé budovy, jej nazvali Barevné Velikonoce.  </w:t>
      </w:r>
    </w:p>
    <w:p>
      <w:pPr/>
      <w:r>
        <w:rPr>
          <w:b w:val="1"/>
          <w:bCs w:val="1"/>
        </w:rPr>
        <w:t xml:space="preserve">Jana Mantheeová, ředitelka ZŠ Sjednocení: </w:t>
      </w:r>
      <w:r>
        <w:rPr/>
        <w:t xml:space="preserve">“Máme tady připravených 17 dílniček, kde si děti a rodiče mohou vytvořit velikonoční dekorace, a až budou hotovi, mohou se posadit do naší velikonoční cukrárny a dát si něco dobrého.” </w:t>
      </w:r>
    </w:p>
    <w:p>
      <w:pPr/>
      <w:r>
        <w:rPr>
          <w:b w:val="1"/>
          <w:bCs w:val="1"/>
        </w:rPr>
        <w:t xml:space="preserve">žáci školy: </w:t>
      </w:r>
    </w:p>
    <w:p>
      <w:pPr/>
      <w:r>
        <w:rPr/>
        <w:t xml:space="preserve">“V této dílničce budou moci lidé tvořit slepičky a tyto ptáčky. Jsou na to tady připravené všechny potřeby a doufám, že tady budou mít hodně zábavy.” </w:t>
      </w:r>
    </w:p>
    <w:p>
      <w:pPr/>
      <w:r>
        <w:rPr/>
        <w:t xml:space="preserve">“Tady zdobíme vajíčka voskovkami. Voskovku si roztopíme na žehličce a pak barvu otiskneme na papír. Až to uschne, obkreslíme na barevném papíru vajíčko a vystihneme.”   </w:t>
      </w:r>
    </w:p>
    <w:p>
      <w:pPr/>
      <w:r>
        <w:rPr>
          <w:b w:val="1"/>
          <w:bCs w:val="1"/>
        </w:rPr>
        <w:t xml:space="preserve">Jana Mantheeová, ředitelka ZŠ Sjednocení: “</w:t>
      </w:r>
      <w:r>
        <w:rPr/>
        <w:t xml:space="preserve">Každoročně se náplň dílniček trošičku obměňuje, ať už jsou to zápichy, kraslice, zajíčci, určitě je tam pletení tatarů, takže spousta velikonočních aktivit. A v kreslírně je potom výstava velikonočních tradic, je tam vystavený i velikonoční beránek, mazanec a popsány velikonoční tradice.”   </w:t>
      </w:r>
    </w:p>
    <w:p>
      <w:pPr/>
      <w:r>
        <w:rPr>
          <w:b w:val="1"/>
          <w:bCs w:val="1"/>
        </w:rPr>
        <w:t xml:space="preserve">Milan Bobák, pletař tatarů: </w:t>
      </w:r>
      <w:r>
        <w:rPr/>
        <w:t xml:space="preserve">“Pletu ze třinácti proutků. Tady si to seřežu, oddělím si čtyři pruty, z těch bude košíček, a pak si udělám osnovu. Mám jeden středový prut, kolem kterého budu otáčet ty ostatní pruty.”</w:t>
      </w:r>
    </w:p>
    <w:p>
      <w:pPr/>
      <w:r>
        <w:rPr>
          <w:b w:val="1"/>
          <w:bCs w:val="1"/>
        </w:rPr>
        <w:t xml:space="preserve">návštěvníci akce: </w:t>
      </w:r>
    </w:p>
    <w:p>
      <w:pPr/>
      <w:r>
        <w:rPr/>
        <w:t xml:space="preserve">“My jsme právě přišli a myslím si že dnešní den bude velice kreativní. Začali jsme vajíčkama a budeme pokračovat slepičkama, zajíčkama a vším možným, co nám tu bude nabídnuto.”   </w:t>
      </w:r>
    </w:p>
    <w:p>
      <w:pPr/>
      <w:r>
        <w:rPr/>
        <w:t xml:space="preserve">“Teď jsem si koupila tady ovečku, je to tu moc pěkné, ráda tu chodím.” </w:t>
      </w:r>
    </w:p>
    <w:p>
      <w:pPr/>
      <w:r>
        <w:rPr/>
        <w:t xml:space="preserve">Součástí velikonoční a jarní výzdoby školy byla také jedna speciální výstavka -  u té se zastavovali pamětníci, ale i nedávní absolventi. škola představila kroniky s fotografiemi žáků a učitelů od svých počátků v roce 1964. </w:t>
      </w:r>
    </w:p>
    <w:p>
      <w:pPr/>
      <w:r>
        <w:rPr/>
        <w:t xml:space="preserve">---</w:t>
      </w:r>
    </w:p>
    <w:p>
      <w:pPr>
        <w:pStyle w:val="Heading1"/>
      </w:pPr>
      <w:r>
        <w:rPr>
          <w:sz w:val="36"/>
          <w:szCs w:val="36"/>
        </w:rPr>
        <w:t xml:space="preserve">Nová Horka byla místem slavnostního ocenění učitelů</w:t>
      </w:r>
    </w:p>
    <w:p>
      <w:pPr/>
      <w:r>
        <w:rPr>
          <w:b w:val="1"/>
          <w:bCs w:val="1"/>
        </w:rPr>
        <w:t xml:space="preserve">Zámek Nová Horka hostil v rámci Dne učitelů slavnostní akt ocenění pedagogických pracovníků Moravskoslezského kraje. I když se mezi ně nedostal žádný ze studéneckých učitelů, poděkování za svou práci se také dočkali.</w:t>
      </w:r>
    </w:p>
    <w:p>
      <w:pPr/>
      <w:r>
        <w:rPr/>
        <w:t xml:space="preserve">Slavnostní akt ocenění pedagogických pracovníků Moravskoslezského kraje se konal v Zámku Nová Horka 28. března, a to s podtitulem Galerie hvězd, do které tedy vstoupilo dvacet pedagogů.  </w:t>
      </w:r>
    </w:p>
    <w:p>
      <w:pPr/>
      <w:r>
        <w:rPr>
          <w:b w:val="1"/>
          <w:bCs w:val="1"/>
        </w:rPr>
        <w:t xml:space="preserve">Stanislav Folwarczny (ODS), náměstek hejtmana MS kraje: </w:t>
      </w:r>
      <w:r>
        <w:rPr/>
        <w:t xml:space="preserve">“Když někdo dělá svoji práci, nadstandardně, tak to ocenění je velmi důležité, jednak pro něho samotného, aby dostal potvrzení, že skutečně dělá svoji práci velmi dobře, ale taky pro to široké okolí, že on může být motivátorem těch dalších.”  </w:t>
      </w:r>
    </w:p>
    <w:p>
      <w:pPr/>
      <w:r>
        <w:rPr>
          <w:b w:val="1"/>
          <w:bCs w:val="1"/>
        </w:rPr>
        <w:t xml:space="preserve">Libor Slavík (STUDEŇÁCI PRO STUDÉNKU), starosta Studénky: </w:t>
      </w:r>
      <w:r>
        <w:rPr/>
        <w:t xml:space="preserve">“Zámek Nová Horka, je od té doby, kdy se Nová Horka připojila ke Studénce v roce 1975, určitě nedílnou součástí katastru našeho města. Já jsem moc rád, že si kraj pro letošní ocenění u příležitosti Dne učitelů vybral Zámek Nová Horka, který je ve vlastnictví kraje. Kraj se podílí na jeho postupné rekonstrukci, která je dostatečně reprezentativní k tomu, aby se podobné událostí mohly tady, na území města, konat.”  </w:t>
      </w:r>
    </w:p>
    <w:p>
      <w:pPr/>
      <w:r>
        <w:rPr/>
        <w:t xml:space="preserve">Ocenění se udělovalo v kategoriích - výrazná osobnost roku a za dlouhodobou tvůrčí činnost. I když Libor Slavík nemohl přímo na místě poblahopřát žádnému pedagogickému pracovníkovi ze svého města, na poděkování všem učitelům nezapomněl. </w:t>
      </w:r>
    </w:p>
    <w:p>
      <w:pPr/>
      <w:r>
        <w:rPr>
          <w:b w:val="1"/>
          <w:bCs w:val="1"/>
        </w:rPr>
        <w:t xml:space="preserve">Libor Slavík (STUDEŇÁCI PRO STUDÉNKU), starosta Studénky: </w:t>
      </w:r>
      <w:r>
        <w:rPr/>
        <w:t xml:space="preserve">“Mne za malou chvíli čeká slavnostní oběd, s řediteli všech základních, mateřských i uměleckých škol na území města. Touto formou je nějakým způsobem oceňujeme, dostanou malý dráček, a samozřejmě jejich prostřednictvím tlumočíme všem učitelům a také nepedagogickým pracovníkům ve školství, že si ceníme jejich práce, že je velice záslužná a podílejí se na budoucnosti občanů naší země.”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7-04-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2026-04-30T10:51:11+02:00</dcterms:created>
  <dcterms:modified xsi:type="dcterms:W3CDTF">2026-04-30T10:51:11+02:00</dcterms:modified>
</cp:coreProperties>
</file>

<file path=docProps/custom.xml><?xml version="1.0" encoding="utf-8"?>
<Properties xmlns="http://schemas.openxmlformats.org/officeDocument/2006/custom-properties" xmlns:vt="http://schemas.openxmlformats.org/officeDocument/2006/docPropsVTypes"/>
</file>