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Hřiště na Dlouhé je otevřeno žákům i veřejnosti</w:t>
      </w:r>
    </w:p>
    <w:p>
      <w:pPr/>
      <w:r>
        <w:rPr>
          <w:b w:val="1"/>
          <w:bCs w:val="1"/>
        </w:rPr>
        <w:t xml:space="preserve">Školní hřiště na ulici Dlouhá, jehož rekonstrukce skončila na sklonku loňského roku, vyzkoušeli teď na jaře první sportovci. Sloužit bude nejen žákům, ale také veřejnosti.</w:t>
      </w:r>
    </w:p>
    <w:p>
      <w:pPr/>
      <w:r>
        <w:rPr/>
        <w:t xml:space="preserve">Rekonstrukce hřiště za základní školou Dlouhá skončila v závěru loňského roku, na své první uživatele si ale muselo počkat až do jara. I když jej během oficiálního otevření pokřtily i vydatné dešťové kapky, sportovce to neodradilo. </w:t>
      </w:r>
    </w:p>
    <w:p>
      <w:pPr/>
      <w:r>
        <w:rPr>
          <w:b w:val="1"/>
          <w:bCs w:val="1"/>
        </w:rPr>
        <w:t xml:space="preserve">Ladislav Gróf, ředitel ZŠ a MŠ Jubilejní a Dlouhá Nový Jičín: </w:t>
      </w:r>
      <w:r>
        <w:rPr/>
        <w:t xml:space="preserve">“Bylo to dnes, kdy žáci poprvé vyběhli na toto hřiště. Dopoledne bylo ještě hezky, bohužel na to slavnostní otevření nám to počasí nevyšlo. Vnímám to tak, že je to symbolická tečka za tou stavbou, protože v průběhu té stavby jsem se dost potýkali s nepřízní počasí, a tady toto nám stavbu znepříjemňovali.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Celkové náklady na opravu areálu byly 17 milionů korun bez DPH. Hřiště je možné využít pro různé míčové sporty, některé atletické disciplíny, je zde běžecký ovál a inline dráha, dále také herní prvky pro menší děti i posilovací workout, nechybí zastřešené zázemí pro sportovce.  </w:t>
      </w:r>
    </w:p>
    <w:p>
      <w:pPr/>
      <w:r>
        <w:rPr>
          <w:b w:val="1"/>
          <w:bCs w:val="1"/>
        </w:rPr>
        <w:t xml:space="preserve">Ladislav Gróf, ředitel ZŠ a MŠ Jubilejní a Dlouhá Nový Jičín: </w:t>
      </w:r>
      <w:r>
        <w:rPr/>
        <w:t xml:space="preserve">“Tady bude využití pro tělocviky standardní výuky, pro sportovní hry, kroužky, pro školní družinu. také jsem se domluvili se sousední školou, že bude chodit na naše sportoviště. Odpoledne potom veřejnost, v zásadě od půl čtvrté v pracovní dny a o víkendech déle.”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a že kromě dětí školy ho budou využívat nejvíce oni, a to celé rodiny nebo jednotlivci, kteří si sem přijdou zaběhat, zajezdit na in linech nebo zacvičit na workoutovém hřišti.” </w:t>
      </w:r>
    </w:p>
    <w:p>
      <w:pPr/>
      <w:r>
        <w:rPr>
          <w:b w:val="1"/>
          <w:bCs w:val="1"/>
        </w:rPr>
        <w:t xml:space="preserve">Stanislav Kopecký (ANO), starosta Nového Jičína: </w:t>
      </w:r>
      <w:r>
        <w:rPr/>
        <w:t xml:space="preserve">“Každý prostor na sportování je pro obyvatele každého města velmi důležité. Chci ale především říct, že ty naše akce navazují na sebe. V roce 2021 začala revitalizace garážového stání v Loučce a my jsme v té chvíli museli někde umístit zhruba sto parkujících aut. A toto hřiště už bylo pro sport nepoužitelné, tak jsme jej použili k zaparkování sta aut. Po revitalizaci garážového stání přišla v roce 2022 rekonstrukce tohoto sportovního svatostánku, a ta se zdařila.”    </w:t>
      </w:r>
    </w:p>
    <w:p>
      <w:pPr/>
      <w:r>
        <w:rPr/>
        <w:t xml:space="preserve">Podobné projekty na multifunkční hřiště má město připraveny i na sportoviště u Jubilejní školy a za Komenského školami, kde bude dominantou umělý fotbalový trávník.     </w:t>
      </w:r>
    </w:p>
    <w:p>
      <w:pPr/>
      <w:r>
        <w:rPr>
          <w:b w:val="1"/>
          <w:bCs w:val="1"/>
        </w:rPr>
        <w:t xml:space="preserve">Ondřej Syrovátka (ZELENÍ), 1. místostarosta Nového Jičína: </w:t>
      </w:r>
      <w:r>
        <w:rPr/>
        <w:t xml:space="preserve">“Každé to hřiště by mělo mít nějakou speciální funkci, ale některé prvky tam budou stejné. Na všech z nich budou například workoutové hřiště, případně hřiště pro děti a samozřejmě také běžecká dráha.”</w:t>
      </w:r>
    </w:p>
    <w:p>
      <w:pPr/>
      <w:r>
        <w:rPr/>
        <w:t xml:space="preserve">Prioritu má v této chvíli příprava realizaci hřiště na Komenského ulici. </w:t>
      </w:r>
    </w:p>
    <w:p>
      <w:pPr/>
      <w:r>
        <w:rPr/>
        <w:t xml:space="preserve">---</w:t>
      </w:r>
    </w:p>
    <w:p>
      <w:pPr>
        <w:pStyle w:val="Heading1"/>
      </w:pPr>
      <w:r>
        <w:rPr>
          <w:sz w:val="36"/>
          <w:szCs w:val="36"/>
        </w:rPr>
        <w:t xml:space="preserve">Legiovlak přijel poprvé i na novojičínské nádraží</w:t>
      </w:r>
    </w:p>
    <w:p>
      <w:pPr/>
      <w:r>
        <w:rPr>
          <w:b w:val="1"/>
          <w:bCs w:val="1"/>
        </w:rPr>
        <w:t xml:space="preserve">Poprvé za dobu své existence zastavil v Novém Jičíně Legiovlak. Toto pojízdné muzeum vypráví příběh československých legionářů v Rusku a jejich cestu po Transsibiřské magistrále zpět domů.</w:t>
      </w:r>
    </w:p>
    <w:p>
      <w:pPr/>
      <w:r>
        <w:rPr/>
        <w:t xml:space="preserve">Věrná replika legionářského vlaku z let 1918 až 1920 křižuje železnici v České republice od roku 2015. Teď, v úterý 11. dubna, vůbec poprvé zastavila tato souprava i v Novém Jičíně. Zdejší nádraží je současně první zastávkou letošní cesty Legiovlaku, která skončí v prosinci v Poděbradech.   </w:t>
      </w:r>
    </w:p>
    <w:p>
      <w:pPr/>
      <w:r>
        <w:rPr>
          <w:b w:val="1"/>
          <w:bCs w:val="1"/>
        </w:rPr>
        <w:t xml:space="preserve">Jiří Veřmiřovský, průvodce Legiovlakem: </w:t>
      </w:r>
      <w:r>
        <w:rPr/>
        <w:t xml:space="preserve">“Nový Jičín je na té trase první. Máme tady 14 rekonstruovaných vagonů, které přibližují každodennost československých legií, když opanovaly Transsibiřskou magistrálu za ruské občanské války.”  </w:t>
      </w:r>
    </w:p>
    <w:p>
      <w:pPr/>
      <w:r>
        <w:rPr/>
        <w:t xml:space="preserve">Na úvod shlédnou návštěvníci krátký dokument, pak začíná prohlídka vlakové soupravy. Ta nabízí ukázku vagonu obytného, zdravotního, poštovního nebo obrněného, a dále třeba kovárnu a plošinu s polní kuchyní. </w:t>
      </w:r>
    </w:p>
    <w:p>
      <w:pPr/>
      <w:r>
        <w:rPr>
          <w:b w:val="1"/>
          <w:bCs w:val="1"/>
        </w:rPr>
        <w:t xml:space="preserve">Jiří Veřmiřovský, průvodce Legiovlakem: </w:t>
      </w:r>
      <w:r>
        <w:rPr/>
        <w:t xml:space="preserve">“Každý je vybaven z jedné strany tak, jak opravdu vypadal, a z druhé strany jsou vitríny, které přibližují tu historii, a návštěvníci se mohou podívat na ty historické artefakty. Vozy jsou repliky, přes sto let staré. Nejstarší je z roku 1896 a potom plus mínus dalších pět, deset let. Vršky jsou zrekonstruované do podoby těch ruských vozů.”</w:t>
      </w:r>
    </w:p>
    <w:p>
      <w:pPr/>
      <w:r>
        <w:rPr/>
        <w:t xml:space="preserve">Vagony Legiovlaku už si prohlédl více než než milion lidí. Další už přibývají v Novém Jičíně. </w:t>
      </w:r>
    </w:p>
    <w:p>
      <w:pPr/>
      <w:r>
        <w:rPr>
          <w:b w:val="1"/>
          <w:bCs w:val="1"/>
        </w:rPr>
        <w:t xml:space="preserve">Alois Petroš, tajemník jednoty ČsOL Nový Jičín: </w:t>
      </w:r>
      <w:r>
        <w:rPr/>
        <w:t xml:space="preserve">“Legiovlak už jsme do okresu Nový Jičín dostali i před tím, už tady byl čtyřikrát, a teď je to popáté, kdy je to v Novém Jičíně. Loni byl v Odrách a ve Frenštátě, předtím byl v Kopřivnici a ve Studénce. Určitě bych každému jeho návštěvu doporučil, protože každý by měl znát historii a my bychom chtěli i tímto školám usnadnit, aby to viděly.” </w:t>
      </w:r>
    </w:p>
    <w:p>
      <w:pPr/>
      <w:r>
        <w:rPr>
          <w:b w:val="1"/>
          <w:bCs w:val="1"/>
        </w:rPr>
        <w:t xml:space="preserve">žáci ZŠ Galaxie: </w:t>
      </w:r>
      <w:r>
        <w:rPr/>
        <w:t xml:space="preserve">“Mě tady zaujala ta zbrojírna, protože jsou tam třeba kulomety, pušky a tak. Je to dobrá.” </w:t>
      </w:r>
    </w:p>
    <w:p>
      <w:pPr/>
      <w:r>
        <w:rPr/>
        <w:t xml:space="preserve">“Zaujalo mě, že třeba ten jeden kanon vystřelí i deset nábojů za minutu, když byli sehraní, a že to obsluhovalo pět lidí.” </w:t>
      </w:r>
    </w:p>
    <w:p>
      <w:pPr/>
      <w:r>
        <w:rPr/>
        <w:t xml:space="preserve">“Mě také zaujaly ty zbraně a také třeba to, jak ti vojáci leželi dvacet v jednom vagonu, tak to muselo být pro ně náročné.” </w:t>
      </w:r>
    </w:p>
    <w:p>
      <w:pPr/>
      <w:r>
        <w:rPr>
          <w:b w:val="1"/>
          <w:bCs w:val="1"/>
        </w:rPr>
        <w:t xml:space="preserve">František Knop, učitel ZŠ Galaxie: </w:t>
      </w:r>
      <w:r>
        <w:rPr/>
        <w:t xml:space="preserve">“Máme to nejen v rámci dějepisu, ale také v rámci občanské nauky, protože děti by měly znát, co se dělo v naší republice, jak vznikala, jaké jsou její základy, a také to, jak si lidé dokázali ubližovat. Já jim to říkám v těch souvislostech, co se dělo, proč se dělo a legionáři byli nesmírně důležití pro náš stát.”  </w:t>
      </w:r>
    </w:p>
    <w:p>
      <w:pPr/>
      <w:r>
        <w:rPr>
          <w:b w:val="1"/>
          <w:bCs w:val="1"/>
        </w:rPr>
        <w:t xml:space="preserve">Jiří Veřmiřovský, průvodce Legiovlakem: "</w:t>
      </w:r>
      <w:r>
        <w:rPr/>
        <w:t xml:space="preserve">Legiovlak je zaměřen na všechny věkové skupiny.  Každý si tady něco najde, od úplně nejmenších, holky většinou baví ten sanitní vůz, kluky samozřejmě baví zbraně. Dospělí si zase připomenou jednak tu myšlenku a hlavně tady máme databázi, mohou si vyhledat svého předka, který byl u legií, vyjedeme jim k tomu spis, která jim vytiskneme.”   </w:t>
      </w:r>
    </w:p>
    <w:p>
      <w:pPr/>
      <w:r>
        <w:rPr/>
        <w:t xml:space="preserve">Celkem je v této databázi 135 tisíc jmen, k více než 18 tisícům se podařilo přiřadit minimálně jednu fotografii nebo jakékoliv podrobnější informace. </w:t>
      </w:r>
    </w:p>
    <w:p>
      <w:pPr/>
      <w:r>
        <w:rPr>
          <w:b w:val="1"/>
          <w:bCs w:val="1"/>
        </w:rPr>
        <w:t xml:space="preserve">Jiří Veřmiřovský, průvodce Legiovlakem: </w:t>
      </w:r>
      <w:r>
        <w:rPr/>
        <w:t xml:space="preserve">“Například, když zadáme Nový Jičín, vyjede nám několik desítek legionářů. Můžeme vzpomenout pilota Roberta Melče, který se narodil v Loučce.” </w:t>
      </w:r>
    </w:p>
    <w:p>
      <w:pPr/>
      <w:r>
        <w:rPr/>
        <w:t xml:space="preserve">Legiovlak bude na novojičínském nádraží stát do neděle 16. dubna. Otevřený je v pracovní dny od 8 do 18 hodin, o víkendu od 9 do 19 hodin - a pro všechny je přístupný zdarma. </w:t>
      </w:r>
    </w:p>
    <w:p>
      <w:pPr/>
      <w:r>
        <w:rPr/>
        <w:t xml:space="preserve">---</w:t>
      </w:r>
    </w:p>
    <w:p>
      <w:pPr>
        <w:pStyle w:val="Heading1"/>
      </w:pPr>
      <w:r>
        <w:rPr>
          <w:sz w:val="36"/>
          <w:szCs w:val="36"/>
        </w:rPr>
        <w:t xml:space="preserve">Den Země oslavíme na náměstí a “studánkami”</w:t>
      </w:r>
    </w:p>
    <w:p>
      <w:pPr/>
      <w:r>
        <w:rPr>
          <w:b w:val="1"/>
          <w:bCs w:val="1"/>
        </w:rPr>
        <w:t xml:space="preserve">Nový Jičín patří k městům, která si tradičně připomínají Den Země. Tento ekologický svátek oslaví s předstihem akcí na náměstí a v tradičním termínu 22. dubna Studánkovým pochodem.</w:t>
      </w:r>
    </w:p>
    <w:p>
      <w:pPr/>
      <w:r>
        <w:rPr/>
        <w:t xml:space="preserve">Blíží se Den Země, který si Nový Jičín opět připomene celodenní oslavou na Masarykově náměstí. Ta se uskuteční již v úterý 18. dubna od 9:00 do 16 hodin. Akci připravuje Středisko volného času Fokus ve spolupráci s odborem životního prostředí městského úřadu. </w:t>
      </w:r>
    </w:p>
    <w:p>
      <w:pPr/>
      <w:r>
        <w:rPr>
          <w:b w:val="1"/>
          <w:bCs w:val="1"/>
        </w:rPr>
        <w:t xml:space="preserve">Pavel Sedlář, SVČ Fokus:</w:t>
      </w:r>
      <w:r>
        <w:rPr/>
        <w:t xml:space="preserve"> “Program bude probíhat formou ukázek, soutěží, aby se děti, a nejen ony, dozvěděly, jak se třídí odpad, co mohou dělat s tím nepotřebným odpadem, že může sloužit i ke hrám, co se z něho vyrábí. Budeme tam mít i včelí úly, takže se něco dozvíme i o včelkách."</w:t>
      </w:r>
    </w:p>
    <w:p>
      <w:pPr/>
      <w:r>
        <w:rPr/>
        <w:t xml:space="preserve">Na náměstí rozloží své stany také například Záchranná stanice Bartošovice, Chráněná krajinná oblast Poodří, hvězdárna Valašské Meziříčí, společnosti zaměřené na recyklaci různých druhů odpadů, a dále Střední zemědělská škola nebo městská policie. </w:t>
      </w:r>
    </w:p>
    <w:p>
      <w:pPr/>
      <w:r>
        <w:rPr>
          <w:b w:val="1"/>
          <w:bCs w:val="1"/>
        </w:rPr>
        <w:t xml:space="preserve">Pavel Sedlář, SVČ Fokus:</w:t>
      </w:r>
      <w:r>
        <w:rPr/>
        <w:t xml:space="preserve"> “Samozřejmě nebudou chybět ani technické služby, které přivezou popelářský vůz, oblíbený u nejmenších dětí, bude tam také technika na úpravu zeleně, čištění cest a budou mít také připravený program pro všechny.”  </w:t>
      </w:r>
    </w:p>
    <w:p>
      <w:pPr/>
      <w:r>
        <w:rPr/>
        <w:t xml:space="preserve">Na tuto akci naváže v sobotu 22. dubna, kdy se slaví Den Země, tradiční Otevírání studánek.</w:t>
      </w:r>
    </w:p>
    <w:p>
      <w:pPr/>
      <w:r>
        <w:rPr>
          <w:b w:val="1"/>
          <w:bCs w:val="1"/>
        </w:rPr>
        <w:t xml:space="preserve">Pavel Sedlář, SVČ Fokus:</w:t>
      </w:r>
      <w:r>
        <w:rPr/>
        <w:t xml:space="preserve"> “Budeme obcházet pod Puntíkem všechny studánky pod vedením Klubu rodáků a přátel města v čele s Pavlem Wesselym, který poví něco o historii studánek. Pro účastníky bude připraven zálesácký oběd, a to u studánky číslo čtyři, kde budeme škvařit vajíčka a budeme opékat párky. Takže budeme rádi, když přijde široká veřejnost.”</w:t>
      </w:r>
    </w:p>
    <w:p>
      <w:pPr/>
      <w:r>
        <w:rPr/>
        <w:t xml:space="preserve">Sraz účastníků studánkového pochodu je v 11:45 hodin u autobusové zastávky U partyzána v Žilině.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2026-06-04T22:06:26+02:00</dcterms:created>
  <dcterms:modified xsi:type="dcterms:W3CDTF">2026-06-04T22:06:26+02:00</dcterms:modified>
</cp:coreProperties>
</file>

<file path=docProps/custom.xml><?xml version="1.0" encoding="utf-8"?>
<Properties xmlns="http://schemas.openxmlformats.org/officeDocument/2006/custom-properties" xmlns:vt="http://schemas.openxmlformats.org/officeDocument/2006/docPropsVTypes"/>
</file>