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Volno o Velikonocích děti trávily soutěžemi v DDM</w:t>
      </w:r>
    </w:p>
    <w:p>
      <w:pPr/>
      <w:r>
        <w:rPr>
          <w:b w:val="1"/>
          <w:bCs w:val="1"/>
        </w:rPr>
        <w:t xml:space="preserve">Velikonoční volno mohly děti z Rychvaldu trávit v Domě dětí a mládeže. Připravený tam pro ně byl zábavný program a odměny za splněné úkoly.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“Dneska, protože děti mají ve škole volno, tak jsme si pro ně připravili takové zábavné dopoledne. Děti ráno měly takovou hru s velikonočními vajíčky, kdy chodily od jednoho stanoviště k druhému a plnily úkoly. Odpovědi si zapisovaly do tabulky a potom jsme vyhodnotili nejlepší odpovědi, kdo byl nejrychlejší, nejmenší a podobně. Jsou to tady s námi děti, které chodí do kroužků.”</w:t>
      </w:r>
    </w:p>
    <w:p>
      <w:pPr/>
      <w:r>
        <w:rPr>
          <w:b w:val="1"/>
          <w:bCs w:val="1"/>
        </w:rPr>
        <w:t xml:space="preserve">Jitka Kropáčová, účastnice akce:</w:t>
      </w:r>
      <w:r>
        <w:rPr/>
        <w:t xml:space="preserve"> “Já tady chodím do kroužku sebeobrany a dneska jsem tady přišla proto, protože tady je Velikonoční hra, protože jsou prázdniny a někteří rodiče nemají volno, tak nás sem poslal, abychom si tady užili dopoledne.” </w:t>
      </w:r>
    </w:p>
    <w:p>
      <w:pPr/>
      <w:r>
        <w:rPr>
          <w:b w:val="1"/>
          <w:bCs w:val="1"/>
        </w:rPr>
        <w:t xml:space="preserve">Adéla Pražáková, účastnice akce: </w:t>
      </w:r>
      <w:r>
        <w:rPr/>
        <w:t xml:space="preserve">“Chodím do taneční souboru Ritmo a přišla jsem, protože tady pracuje moje mamka a já jsem jí šla trochu pomáhat. Je to tu moc fajn a užila jsem si to dopoledne, místo toho, abych byla doma.” </w:t>
      </w:r>
    </w:p>
    <w:p>
      <w:pPr/>
      <w:r>
        <w:rPr>
          <w:b w:val="1"/>
          <w:bCs w:val="1"/>
        </w:rPr>
        <w:t xml:space="preserve">Kamila Kaplanová, pedagog volného času DDM Rychvald:</w:t>
      </w:r>
      <w:r>
        <w:rPr/>
        <w:t xml:space="preserve"> “Soutěže jsou motivované Velikonocemi, velikonočním zajíčkem a pomlázkou. Máme soutěže připravené tak, aby byly velikonoční. Děti házely slepicí do mamláska nebo proháněly velikonoční vajíčko.”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2026-02-10T10:02:17+01:00</dcterms:created>
  <dcterms:modified xsi:type="dcterms:W3CDTF">2026-02-10T10:02:17+01:00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