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Mimořádné zastupitelstvo kývlo na kotlíkové dotace</w:t>
      </w:r>
    </w:p>
    <w:p>
      <w:pPr/>
      <w:r>
        <w:rPr>
          <w:b w:val="1"/>
          <w:bCs w:val="1"/>
        </w:rPr>
        <w:t xml:space="preserve">Novojičínští zastupitelé se sešli na mimořádné schůzi, rozhodovali o jediném bodu - podpoře kotlíkových dotací. Moravskoslezský kraj letos vyhlásil už 5. výzvu tohoto dotačního programu.</w:t>
      </w:r>
    </w:p>
    <w:p>
      <w:pPr/>
      <w:r>
        <w:rPr/>
        <w:t xml:space="preserve">Kotlíkové dotace jsou projektem ministerstva životního prostředí, který podporuje výměnu starého nevyhovujícího kotle na pevná paliva za nový ekologický zdroj tepla. Moravskoslezský kraj letos vyhlásil 5. výzvu této finanční podpory, nutné je, aby se na ni opět spolupodílelo i město. A tento krok muselo schválit zastupitelstvo. Kvůli termínům byla proto svolána jeho mimořádní schůze. Zastupitelé spolupráci s krajem schválili. </w:t>
      </w:r>
    </w:p>
    <w:p>
      <w:pPr/>
      <w:r>
        <w:rPr>
          <w:b w:val="1"/>
          <w:bCs w:val="1"/>
        </w:rPr>
        <w:t xml:space="preserve">Ondřej Syrovátka (ZELENÍ), 1. místostarosta Nového Jičína: </w:t>
      </w:r>
      <w:r>
        <w:rPr/>
        <w:t xml:space="preserve">“Jednalo se v podstatě o formalitu, jednalo se o zapojení do kotlíkových dotací, které město každoročně podporuje. Je to tak, že tu dotaci poskytuje Moravskoslezský kraj, a město přispívá kraji, konkrétně je to 7 500 korun na jeden ekologický kotel, minimálně 400 tisíc korun ročně.” </w:t>
      </w:r>
    </w:p>
    <w:p>
      <w:pPr/>
      <w:r>
        <w:rPr/>
        <w:t xml:space="preserve">Moravskoslezský kraj potřeboval znát stanovisko města do 15. května, příští řádné zastupitelstvo je při tom na programu až v červnu. Proto se 17. dubna konala tato mimořádní schůze.      </w:t>
      </w:r>
    </w:p>
    <w:p>
      <w:pPr/>
      <w:r>
        <w:rPr>
          <w:b w:val="1"/>
          <w:bCs w:val="1"/>
        </w:rPr>
        <w:t xml:space="preserve">Stanislav Kopecký (ANO), starosta Nového Jičína: </w:t>
      </w:r>
      <w:r>
        <w:rPr/>
        <w:t xml:space="preserve">“Z mého pohledu jsem rád, že i město Nový Jičín je součástí těchto dotací a že i občané našeho města dosáhli na výměnu svých starých kotlů. Ten zájem o tu dotaci zatím netušíme, ale ta alokovaná částka 400 tisíc korun byla i v předchozích letech ve stejné výši a nikdy nebyla dočerpána do nuly.” </w:t>
      </w:r>
    </w:p>
    <w:p>
      <w:pPr/>
      <w:r>
        <w:rPr/>
        <w:t xml:space="preserve">Podrobné informace najdou zájemci o žádosti o kotlíkovou dotaci na webu Moravskoslezského kraje. Požádat o ni v tomto kole výzvy mohou nízkopříjmové domácnosti. </w:t>
      </w:r>
    </w:p>
    <w:p>
      <w:pPr/>
      <w:r>
        <w:rPr/>
        <w:t xml:space="preserve">---</w:t>
      </w:r>
    </w:p>
    <w:p>
      <w:pPr>
        <w:pStyle w:val="Heading1"/>
      </w:pPr>
      <w:r>
        <w:rPr>
          <w:sz w:val="36"/>
          <w:szCs w:val="36"/>
        </w:rPr>
        <w:t xml:space="preserve">Den Země ukázal, jak lze o tuto planetu pečovat</w:t>
      </w:r>
    </w:p>
    <w:p>
      <w:pPr/>
      <w:r>
        <w:rPr>
          <w:b w:val="1"/>
          <w:bCs w:val="1"/>
        </w:rPr>
        <w:t xml:space="preserve">Celý svět slaví Den Země. Nový Jičín si tento svátek připomněl akcí na Masarykově náměstí. Program byl zaměřen na třídění odpadu, ochranu přírody a technické služby do centra města přestěhovaly i mini kompostárnu.</w:t>
      </w:r>
    </w:p>
    <w:p>
      <w:pPr/>
      <w:r>
        <w:rPr/>
        <w:t xml:space="preserve">Den Země připomněl Nový Jičín s předstihem, už 18. dubna akcí na náměstí. Oslavu formou různých aktivit, které se vztahovaly k životnímu prostředí, připravilo Středisko volného času Fokus ve spolupráci s odborem životního prostředí městského úřadu. </w:t>
      </w:r>
    </w:p>
    <w:p>
      <w:pPr/>
      <w:r>
        <w:rPr>
          <w:b w:val="1"/>
          <w:bCs w:val="1"/>
        </w:rPr>
        <w:t xml:space="preserve">Eva Rusková, odbor životního prostředí, MěÚ Nový Jičín: </w:t>
      </w:r>
      <w:r>
        <w:rPr/>
        <w:t xml:space="preserve">“Tento den je zasvěcen zábavným aktivitám, různým činnostem, hrám, soutěžím, zejména pro děti, abychom jim zábavnou formou připomněli, že o planetu Zemi je třeba se starat, třeba tak, že se snažíme třídit odpad nebo pečujeme o zeleň.” </w:t>
      </w:r>
    </w:p>
    <w:p>
      <w:pPr/>
      <w:r>
        <w:rPr/>
        <w:t xml:space="preserve">Na náměstí rozložili své stany například Záchranná stanice Bartošovice, Chráněná krajinná oblast Poodří, společnosti zaměřené na recyklaci různých druhů odpadů, a dále Střední zemědělská škola, městská policie a technické služby města. </w:t>
      </w:r>
    </w:p>
    <w:p>
      <w:pPr/>
      <w:r>
        <w:rPr>
          <w:b w:val="1"/>
          <w:bCs w:val="1"/>
        </w:rPr>
        <w:t xml:space="preserve">Pavel Sedlář, SVČ Fokus:</w:t>
      </w:r>
      <w:r>
        <w:rPr/>
        <w:t xml:space="preserve"> ”Máme tady připravené pro děti nejen třídění odpadu, ale také poznávání různých věcí, které jsou s přírodou spojené, třeba poznávání stop, ale děti si také mohou odlít stopu ze sádry. Máme tady také dojící trenažér, kde si může kdokoliv zkusit, jaké to je podojit krávu, nebo přiřadit semínka k rostlinám. Myslím si, že tato akce je vhodná i pro dospělé, kteří se více dozví nejen o třídění odpadu, co do kterých popelnic patří, ale je tady také zpětný odběr drobných elektrospotřebičů, takže mohou donést i něco a dozvědět se, co se dál s těmito věcmi děje.”  </w:t>
      </w:r>
    </w:p>
    <w:p>
      <w:pPr/>
      <w:r>
        <w:rPr>
          <w:b w:val="1"/>
          <w:bCs w:val="1"/>
        </w:rPr>
        <w:t xml:space="preserve">Eva Rusková, odbor životního prostředí, MěÚ Nový Jičín: </w:t>
      </w:r>
      <w:r>
        <w:rPr/>
        <w:t xml:space="preserve">“Městský systém třídění odpadu a dalších surovin je v podstatě komplexním systémem, který v dnešní době občanům města už umožňuje třídit veškeré složky komunálního odpadu, ať jsou to papír, plasty, sklo, ty tradiční, které už všichni dobře známe, tak je to také elektroodpad, který letos hodně zmiňujeme. Na náměstí se akce zúčastní subjekt Elektrowin, který lidem připomíná, jak nakládat s elektroodpady. Dále je také v rámci města možno třídit gastroodpady nebo přinášet předměty, které nemusí skončit v odpadu a ještě mohou být využity, tak je přinést do technických služeb na sběrný dvůr do RE-USE centra.“</w:t>
      </w:r>
    </w:p>
    <w:p>
      <w:pPr/>
      <w:r>
        <w:rPr/>
        <w:t xml:space="preserve">Pracovníci životního prostředí a technických služeb Den Země využili také k tomu, že lidem připomínali novinku v oblasti třídění odpadu, která začala fungovat od března, a to je ukládání plastů a kovů do jedné nádoby. </w:t>
      </w:r>
    </w:p>
    <w:p>
      <w:pPr/>
      <w:r>
        <w:rPr>
          <w:b w:val="1"/>
          <w:bCs w:val="1"/>
        </w:rPr>
        <w:t xml:space="preserve">Eva Rusková, odbor životního prostředí, MěÚ Nový Jičín: </w:t>
      </w:r>
      <w:r>
        <w:rPr/>
        <w:t xml:space="preserve">“Kontejner je černé barvy se žlutým odklopitelným víkem a občané do něj mohou ukládat plasty a nově i odpady kovové, kovové obaly od potravin, nápojů, drogerie a další drobnosti z domácnosti.”   </w:t>
      </w:r>
    </w:p>
    <w:p>
      <w:pPr/>
      <w:r>
        <w:rPr/>
        <w:t xml:space="preserve">Akce na náměstí byla ale především o zábavě, děti se mohly bezemisně projet na koloběžkách nebo v elektroautíčku a usadit se do vozidel technických služeb, která slouží k údržbě zeleně a úklidu města.  </w:t>
      </w:r>
    </w:p>
    <w:p>
      <w:pPr/>
      <w:r>
        <w:rPr>
          <w:b w:val="1"/>
          <w:bCs w:val="1"/>
        </w:rPr>
        <w:t xml:space="preserve">Šárka Kozáková, ekolog, odpadový hospodář TS města Nový Jičín: </w:t>
      </w:r>
      <w:r>
        <w:rPr/>
        <w:t xml:space="preserve">“V letošním roce, kromě klasických kvízů, které máme připravené na téma třídění odpadů, tak jsme se zaměřili i na kompostování, co do kompostu patří a co nepatří. A mají možnost, jak děti, tak dospělí, zasadit si vlastní rostlinku, je to přísavník, do našeho kompostu, který byl vytvořen na kompostárně technických služeb.”   </w:t>
      </w:r>
    </w:p>
    <w:p>
      <w:pPr/>
      <w:r>
        <w:rPr/>
        <w:t xml:space="preserve">Vůbec poprvé na Den Země do Nového Jičína přijela prezentovat svou činnost Chráněná krajinná oblast Poodří. </w:t>
      </w:r>
    </w:p>
    <w:p>
      <w:pPr/>
      <w:r>
        <w:rPr>
          <w:b w:val="1"/>
          <w:bCs w:val="1"/>
        </w:rPr>
        <w:t xml:space="preserve">Zbyněk Sovík, Agentura ochrany přírody a krajiny</w:t>
      </w:r>
      <w:r>
        <w:rPr>
          <w:b w:val="1"/>
          <w:bCs w:val="1"/>
        </w:rPr>
        <w:t xml:space="preserve"> ČR, CHKO Poodří: </w:t>
      </w:r>
      <w:r>
        <w:rPr/>
        <w:t xml:space="preserve">“Přivezli jsme tady dětem různé přírodniny z Poodří, děti mohou počítat letokruhy a mohou se pod mikroskopem podívat na drobné živočichy nebo zkameněliny.” </w:t>
      </w:r>
    </w:p>
    <w:p>
      <w:pPr/>
      <w:r>
        <w:rPr/>
        <w:t xml:space="preserve">Program na náměstí trval od 9 hodiny ráno do čtyř odpoledne, jediné, čeho se návštěvníci nedočkali, byl vzhledem k podmračenému počasí dalekohled z hvězdárny ve Valašském Meziříčí. </w:t>
      </w:r>
    </w:p>
    <w:p>
      <w:pPr/>
      <w:r>
        <w:rPr/>
        <w:t xml:space="preserve">---</w:t>
      </w:r>
    </w:p>
    <w:p>
      <w:pPr>
        <w:pStyle w:val="Heading1"/>
      </w:pPr>
      <w:r>
        <w:rPr>
          <w:sz w:val="36"/>
          <w:szCs w:val="36"/>
        </w:rPr>
        <w:t xml:space="preserve">Medaile pro půlmaraton odkazuje na historii města</w:t>
      </w:r>
    </w:p>
    <w:p>
      <w:pPr/>
      <w:r>
        <w:rPr>
          <w:b w:val="1"/>
          <w:bCs w:val="1"/>
        </w:rPr>
        <w:t xml:space="preserve">Ve městě se v květnu poběží další ročník Novojičínského půlmaratonu. Pro tento vytrvalostní závod připravili pořadatelé speciální medaili s odkazem na historii místa konání. Její podobu tvořili studenti grafického oboru zdejší školy.</w:t>
      </w:r>
    </w:p>
    <w:p>
      <w:pPr/>
      <w:r>
        <w:rPr/>
        <w:t xml:space="preserve">Na Novojičínský půlmaraton se letos budou moci vytrvalostní běžci vydat již po šesté. Odstartuje v sobotu 13. května v 9 hodin ráno na Masarykově náměstí a běžci se odtud vydají po cyklostezce Koleje a zpět.   </w:t>
      </w:r>
    </w:p>
    <w:p>
      <w:pPr/>
      <w:r>
        <w:rPr>
          <w:b w:val="1"/>
          <w:bCs w:val="1"/>
        </w:rPr>
        <w:t xml:space="preserve">Jiří Klein, organizátor půlmaratonu: </w:t>
      </w:r>
      <w:r>
        <w:rPr/>
        <w:t xml:space="preserve">“Trasa je změřena a  certifikována Českým atletickým svazem a je dlouhá jako půlmaraton, tedy něco přes 21 kilometrů. Závod je otevřený každému, staršímu 18 let, je tam osm kategorií, a k do zvládne a má natrénováno, tak se může zúčastnit. Zároveň máme opět v letošním roce otevřenou i štafetu, to znamená jeden běží do poloviny a druhý od poloviny zpátky.”  </w:t>
      </w:r>
    </w:p>
    <w:p>
      <w:pPr/>
      <w:r>
        <w:rPr/>
        <w:t xml:space="preserve">Všichni účastníci dostanou na závěr originální dárek. </w:t>
      </w:r>
    </w:p>
    <w:p>
      <w:pPr/>
      <w:r>
        <w:rPr>
          <w:b w:val="1"/>
          <w:bCs w:val="1"/>
        </w:rPr>
        <w:t xml:space="preserve">Jiří Klein, organizátor půlmaratonu: </w:t>
      </w:r>
      <w:r>
        <w:rPr/>
        <w:t xml:space="preserve">“Už od samého začátku jsme chtěli, aby si z každého půlmaratonu odnesli závodníci účastnickou medaili, která je vždy spojena s nějakým výročím Nového Jičína. Na těchto medailích nejčastěji spolupracujeme se střední školou Educa, která nám vytváří návrhy, které potom doladíme.”</w:t>
      </w:r>
    </w:p>
    <w:p>
      <w:pPr/>
      <w:r>
        <w:rPr/>
        <w:t xml:space="preserve">Tak tomu bylo i letos, medaile bude obsahovat motiv budovy Staré pošty na Masarykově náměstí, která letos slaví 460 let. Na vytvoření svých návrhů měli studenti oboru reprodukční grafik Střední odborné školy Educa necelý měsíc. </w:t>
      </w:r>
    </w:p>
    <w:p>
      <w:pPr/>
      <w:r>
        <w:rPr>
          <w:b w:val="1"/>
          <w:bCs w:val="1"/>
        </w:rPr>
        <w:t xml:space="preserve">Veronika Drastíková, učitelka grafických předmětů, SOŠ Educa: </w:t>
      </w:r>
      <w:r>
        <w:rPr/>
        <w:t xml:space="preserve">“Celkem bylo 26 návrhů, z nichž jsme vybrali toho nejlepšího, a kupodivu je to student prvního ročníku. Většinou to dáváme starším studentům, protože práce v grafickém programu je složitější, ale student to zvládl na výbornou.” </w:t>
      </w:r>
    </w:p>
    <w:p>
      <w:pPr/>
      <w:r>
        <w:rPr>
          <w:b w:val="1"/>
          <w:bCs w:val="1"/>
        </w:rPr>
        <w:t xml:space="preserve">Jiří Klein, organizátor půlmaratonu: </w:t>
      </w:r>
      <w:r>
        <w:rPr/>
        <w:t xml:space="preserve">“Na první medaili jsme představili logo závodu, na dalších například Františka Barwiga, který má na náměstí sochu tančících sedláků, také jsem tem měli výročí otevření té železniční trati, která vedla z Nového Jičína do Hostašovic, v loňském roce jsme například připomněli výročí Johana Gregora Mendela.” </w:t>
      </w:r>
    </w:p>
    <w:p>
      <w:pPr/>
      <w:r>
        <w:rPr/>
        <w:t xml:space="preserve">Kdo z lidí, kteří se věnují vytrvalostnímu běhu, se chce pyšnit letošní originální účastnickou     trofejí s tématem Staré poště, může se do závodu stále registrovat, a to nejlépe do konce dubna na webové stránce Novojičínského půlmaratonu, nad kterým letos převzalo záštitu i město Nový Jičín.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4-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2026-09-25T18:58:52+02:00</dcterms:created>
  <dcterms:modified xsi:type="dcterms:W3CDTF">2026-09-25T18:58:52+02:00</dcterms:modified>
</cp:coreProperties>
</file>

<file path=docProps/custom.xml><?xml version="1.0" encoding="utf-8"?>
<Properties xmlns="http://schemas.openxmlformats.org/officeDocument/2006/custom-properties" xmlns:vt="http://schemas.openxmlformats.org/officeDocument/2006/docPropsVTypes"/>
</file>