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Hezký den, vítám vás u nového vydání Ostravských minut. Ostrava má nového primátora. Tomáše Macuru nahradil na středečním zastupitelstvu Jan Dohnal, který reprezentuje koalici Spolu. V radě města nově zasednou také zástupci hnutí Ostravak a Starostů pro Ostravu.</w:t>
      </w:r>
    </w:p>
    <w:p>
      <w:pPr/>
      <w:r>
        <w:rPr>
          <w:b w:val="1"/>
          <w:bCs w:val="1"/>
        </w:rPr>
        <w:t xml:space="preserve">Novým primátorem Ostravy je Jan Dohnal z ODS</w:t>
      </w:r>
    </w:p>
    <w:p>
      <w:pPr/>
      <w:r>
        <w:rPr>
          <w:b w:val="1"/>
          <w:bCs w:val="1"/>
        </w:rPr>
        <w:t xml:space="preserve">Tomáš Kořistka, TV Polar: </w:t>
      </w:r>
      <w:r>
        <w:rPr/>
        <w:t xml:space="preserve">Ve středu ráno, těsně před zasedáním zastupitelstva Magistrátu města Ostravy, podepsali zástupci jednotlivých politických klubů novou koaliční smlouvu. Dosavadní koalice SPOLU, hnutí ANO a Piráti přibrali Starosty pro Ostravu a hnutí Ostravak. V 55 členném zastupitelstvu mají převahu 37 křesel. Primátorem města byl zvolen Jan Dohnal z ODS, který reprezentuje koalici SPOLU.</w:t>
      </w:r>
    </w:p>
    <w:p>
      <w:pPr/>
      <w:r>
        <w:rPr>
          <w:b w:val="1"/>
          <w:bCs w:val="1"/>
        </w:rPr>
        <w:t xml:space="preserve">Jan Dohnal (SPOLU), primátor Ostravy: </w:t>
      </w:r>
      <w:r>
        <w:rPr/>
        <w:t xml:space="preserve">Já si troufnu říct, že jsme vytvořili funkční tým, který město povede správným směrem. Za sebe zopakují to, co jsem říkal i na zastupitelstvu. Určitě k tomu nechci přistupovat tak, že se bude konat nějaká dramatická revoluce, že všechny běžící projekty škrtneme. Asi by to bylo i nelogické, protože většina subjektů v koalici zůstává z původního formátu. Došlo tedy k doplnění o hnutí Ostravak a Starosty s tím, že ty projekty, které byly nastartované, budeme určitě chtít posouvat i dále. A samozřejmě ta samotná realizace bude potom záležet na té technické a finanční proveditelnosti u každého zvlášť. Ale říkám znovu, není to tak že dneska přišlo nové vedení, všechno škrtneme a jedeme od začátku. Opravdu nechci, aby to tak vyznělo. To nejzásadnější je samozřejmě naplňování strategického plánu, momentálně vzniká nový pro další období. Když bych vzal to, co je mediálně nejzajímavější, je to koncertní hala, na kterou byla vypsána soutěž na zhotovitele s tím, že případná výstavba je podmíněna přijatelnou cenou a samozřejmě i určitou mírou spolufinancování z vnějších zdrojů, což si myslím, že by u této stavby neměl být úplný problém. Takže věřím, že se tato stavba bude posouvat dál. Samozřejmě na to navazuje parkovací dům. Určitě máme velké plány s městskou nemocnicí. Domluvili jsme se se starosty i na posílení finančních prostředků pro jednotlivé městské obvody, což bude na druhou stranu znamenat, že i oni budou schopni lépe spravovat jim svěřený majetek.</w:t>
      </w:r>
    </w:p>
    <w:p>
      <w:pPr/>
      <w:r>
        <w:rPr>
          <w:b w:val="1"/>
          <w:bCs w:val="1"/>
        </w:rPr>
        <w:t xml:space="preserve">Tomáš Kořistka, TV Polar: </w:t>
      </w:r>
      <w:r>
        <w:rPr/>
        <w:t xml:space="preserve">Nejsilnější zastoupení v radě města má i nadále hnutí ANO, které svých třináct zastupitelů přetavila v pět křesel z jedenácti.</w:t>
      </w:r>
    </w:p>
    <w:p>
      <w:pPr/>
      <w:r>
        <w:rPr>
          <w:b w:val="1"/>
          <w:bCs w:val="1"/>
        </w:rPr>
        <w:t xml:space="preserve">Hana Tichánková (ANO),náměstkyně primátora Ostravy: </w:t>
      </w:r>
      <w:r>
        <w:rPr/>
        <w:t xml:space="preserve">Navážeme na to, co je připraveno, to znamená tak, jak jsme prezentovali i předtím. Nebudeme nějakým způsobem měnit celé rozběhnuté procesy a budeme pokračovat dál. Samozřejmě do toho vneseme nějaké své vlastní myšlenky, ale to je v této chvíli předčasné. Strategický rozvoj bylo něco, o co jsme usilovali, protože je to resort, díky kterému můžeme Ostravu posouvat dále, vymýšlet projekty, měnit ji k lepšímu a změnit i její image v očích široké veřejnosti napříč celou republikou.</w:t>
      </w:r>
    </w:p>
    <w:p>
      <w:pPr/>
      <w:r>
        <w:rPr>
          <w:b w:val="1"/>
          <w:bCs w:val="1"/>
        </w:rPr>
        <w:t xml:space="preserve">Tomáš Kořistka, TV Polar: </w:t>
      </w:r>
      <w:r>
        <w:rPr/>
        <w:t xml:space="preserve">Nováčky ve vedení města budou hnutí Ostravak a Starostové pro Ostravu, kteří při vyjednávání o novém vedení města postupovali společně. Hnutí Ostravak má osm zastupitelů a získalo dvě křesla v radě. Starostové pro Ostravu, kteří jsou čtyři, jedno.</w:t>
      </w:r>
    </w:p>
    <w:p>
      <w:pPr/>
      <w:r>
        <w:rPr>
          <w:b w:val="1"/>
          <w:bCs w:val="1"/>
        </w:rPr>
        <w:t xml:space="preserve">Lukáš Semerák (OSTRAVAK), lídr hnutí Ostravak: </w:t>
      </w:r>
      <w:r>
        <w:rPr/>
        <w:t xml:space="preserve">Jako hnutí jsme se ujali těch resortů, kterých jsme se ujali, mezi ním resort dopravy, samozřejmě resort investic a resort zdravotnictví. Radu zdravotnictví jsme si vzali proto, protože vnímáme že je zapotřebí nejen opravit městskou nemocnici, ale také aby měla pevné zastání ve vedení města, protože dnes je tady trojlístek nemocnic, což je Fakultní nemocnice,  Agel Vítkovická nemocnice a město. Do toho jsou povinnosti kraje a je opravdu zapotřebí dát jasně najevo, že městská nemocnice v tomto trojlístku nemůže být otloukánek. Nemůže být ta, která je Popelkou a tak dál. Co se týče investic, tak tam nic nového. Pan Břeťa Grygar, náš kolega, tuto funkci zastával více než tři roky. On se třeba zapomíná na to, že to byl on, kdo inicioval architektonickou soutěž na výstavbu koncertní síně. On si to potom někdo trošku přivlastnil, ale tak to prostě je. No a doprava? Tak pro mě to je staronová věc. Já si vůbec nemyslím nějaké čistky, ale pravdou je, že jedna z věcí, kterou budeme muset udělat velmi rychle, je forenzní audit v dopravním podniku. A to zejména protože potřebujeme zjistit, co se v tom dopravním podniku děje, když během několika málo let jeho potřeba subvence z města se zdvojnásobila.</w:t>
      </w:r>
    </w:p>
    <w:p>
      <w:pPr/>
      <w:r>
        <w:rPr>
          <w:b w:val="1"/>
          <w:bCs w:val="1"/>
        </w:rPr>
        <w:t xml:space="preserve">Aleš Boháč (STAROSTOVÉ PRO OSTRAVU), starosta Ostravy Radvanic a Bartovic: </w:t>
      </w:r>
      <w:r>
        <w:rPr/>
        <w:t xml:space="preserve">U mě hlavní dva svěřené úkoly ze samosprávy jsou koordinace a spolupráce s městskými obvody. To není nic nového u mojí role. Vzhledem k tomu, že jsem dlouhodobě předsedou sboru starostů a naší snahou je nejenom posílení financí pro obvody, která je zakotvena už přímo v koaliční smlouvě od 1.1. cca o 20%. Nicméně hlavním úkolem je použít jejich synergii a energií k rozvoji města společného, a hlavně získávání více evropských dotací z hlediska životního prostředí. Dlouhodobě se věnuji této problematice z hlediska Radvanic a rád by jsem se věnoval zlepšení životního prostředí a ovzduší na území celého města.</w:t>
      </w:r>
    </w:p>
    <w:p>
      <w:pPr/>
      <w:r>
        <w:rPr>
          <w:b w:val="1"/>
          <w:bCs w:val="1"/>
        </w:rPr>
        <w:t xml:space="preserve">Tomáš Kořistka, TV Polar: </w:t>
      </w:r>
      <w:r>
        <w:rPr/>
        <w:t xml:space="preserve">V radě města zůstává pirátka Andrea Hoffmannová, která povede i nadále resort školství.</w:t>
      </w:r>
    </w:p>
    <w:p>
      <w:pPr/>
      <w:r>
        <w:rPr>
          <w:b w:val="1"/>
          <w:bCs w:val="1"/>
        </w:rPr>
        <w:t xml:space="preserve">Andrea Hoffmannová (PIRÁTI), náměstkyně primátora Ostravy: </w:t>
      </w:r>
      <w:r>
        <w:rPr/>
        <w:t xml:space="preserve">Nás netěší, že stará koalice končí. Jsme rádi, že se můžeme dále podílet na vedení města. Kvitujeme především kontinuitu v programu, protože opravdu koaliční smlouva rýsuje úplně stejné priority jako ta předešlá. Zároveň získáváme vedle gesce vzdělávání, nově inovace a ID digitalizaci, což jsou témata, která jsou Pirátům blízká.</w:t>
      </w:r>
    </w:p>
    <w:p>
      <w:pPr/>
      <w:r>
        <w:rPr>
          <w:b w:val="1"/>
          <w:bCs w:val="1"/>
        </w:rPr>
        <w:t xml:space="preserve">Tomáš Kořistka, TV Polar: </w:t>
      </w:r>
      <w:r>
        <w:rPr/>
        <w:t xml:space="preserve">Kulturu, finance a rozpočet povede starostka Poruby Lucie Beránková Williamsová, která dočasně povede i městský obvod.</w:t>
      </w:r>
    </w:p>
    <w:p>
      <w:pPr/>
      <w:r>
        <w:rPr>
          <w:b w:val="1"/>
          <w:bCs w:val="1"/>
        </w:rPr>
        <w:t xml:space="preserve">Lucie Beránková Vilamová (ANO), starostka MOb Ostrava-Poruba: </w:t>
      </w:r>
      <w:r>
        <w:rPr/>
        <w:t xml:space="preserve">Obě tyto gesce mám také na městském obvodu Poruba, takže mám už pět let zkušeností s těmito záležitostmi. Myslím si, že zejména odbor financí a rozpočtu má jasně svěřenou agendu, ve které bych chtěla, pakliže to bude možné, zefektivnit procesy, určitě bych se na tuto záležitost chtěla podívat. Nicméně činnost tohoto odboru je jasně daná. Co se týká kultury, tak to je samozřejmě mnohem kreativnější odvětví, kde se dá vymýšlet celá řada věcí. Já v Porubě vedu tuto gesci už pět let. Myslím si, že Poruba je vlajkovou lodí v rámci celé Ostravy, co se týká kultury. Teď jsme v Porubě začali připravovat koncepci kultury, což si myslím, že je ojedinělé v rámci jednotlivých obvodů, takže si myslím, že na městě mám potenciál i tento resort docela dobře vykonávat. Určitě budu navazovat na to, co dobrého se v minulosti udělalo a to je opravdu celá řada věcí, i infrastruktura, která vznikla v rámci kultury. Ráda bych na to navázala, rozvíjela to dál. Co se týká pozice náměstkyně a starostky, už jsem to řekla na zastupitelstvu, určitě nemám v úmyslu vykonávat obě tyto funkce uvolněně. Nicméně jak to bude uspořádáno dále v Porubě, je otázka dalších následujících týdnů a měsíců. My v Porubě budeme těch personálních změn dělat asi více.</w:t>
      </w:r>
    </w:p>
    <w:p>
      <w:pPr/>
      <w:r>
        <w:rPr>
          <w:b w:val="1"/>
          <w:bCs w:val="1"/>
        </w:rPr>
        <w:t xml:space="preserve">Tomáš Kořistka, TV Polar: </w:t>
      </w:r>
      <w:r>
        <w:rPr/>
        <w:t xml:space="preserve">V Porubě za měsíc při dalším zasedání zastupitelstva rozšíří řady náměstků primátora ještě Břetislav Rieger z hnutí Ostravak, který zatím není zastupitelem a bude muset nahradit některého z kolegů.</w:t>
      </w:r>
    </w:p>
    <w:p>
      <w:pPr/>
      <w:r>
        <w:rPr>
          <w:b w:val="1"/>
          <w:bCs w:val="1"/>
        </w:rPr>
        <w:t xml:space="preserve">Ostrava podporuje otevřená školní hřiště</w:t>
      </w:r>
      <w:hyperlink r:id="rId7" w:history="1">
        <w:r>
          <w:rPr/>
          <w:t xml:space="preserve"/>
        </w:r>
      </w:hyperlink>
    </w:p>
    <w:p>
      <w:pPr/>
      <w:r>
        <w:rPr>
          <w:b w:val="1"/>
          <w:bCs w:val="1"/>
        </w:rPr>
        <w:t xml:space="preserve">Tomáš Tikal, TV Polar: </w:t>
      </w:r>
      <w:r>
        <w:rPr/>
        <w:t xml:space="preserve">Magistrát ve spolupráci s městskými obvody dlouhodobě podporuje síť otevřených školních hřišť. Ta totiž nabízí bezpečné prostředí ke sportovnímu vyžití nejen dětí a mládeže, ale i dospělých. Na provoz dohlížejí správci.</w:t>
      </w:r>
    </w:p>
    <w:p>
      <w:pPr/>
      <w:r>
        <w:rPr>
          <w:b w:val="1"/>
          <w:bCs w:val="1"/>
        </w:rPr>
        <w:t xml:space="preserve">Tomáš Kořistka, TV Polar: </w:t>
      </w:r>
      <w:r>
        <w:rPr/>
        <w:t xml:space="preserve">Mnoho základních škol v Ostravě má nádherně zrekonstruovaná hřiště, kde lze hrát fotbal, basketbal nebo další míčové sporty a často mají i atletický ovál pro běh. U mateřských škol jsou pak hřiště s hracími prvky pro nejmenší děti. Využívána jsou hlavně dopoledne a byla by škoda, aby pak zůstala zavřená a prázdná. Proto před lety vznikl projekt otevřených hřišť.</w:t>
      </w:r>
    </w:p>
    <w:p>
      <w:pPr/>
      <w:r>
        <w:rPr>
          <w:b w:val="1"/>
          <w:bCs w:val="1"/>
        </w:rPr>
        <w:t xml:space="preserve">Zbyněk Pražák (KDU-ČSL), náměstek primátora Ostravy: </w:t>
      </w:r>
      <w:r>
        <w:rPr/>
        <w:t xml:space="preserve">My už od roku 2009 máme v Ostravě projekt Otevřená hřiště. Znamená to, že ta hřiště, která jsou vedle škol a která normálně podléhají nějakému režimu by nebyla dostupná, takže se je snažíme otevřít i pro mimoškolní aktivity. Dá se říct, že denně ta hřiště využívají stovky lidí. Jsou to rodiče s dětmi, jsou to různé skupiny dětí a myslím si, že je to ideální projekt v rámci i prevence kriminality.</w:t>
      </w:r>
    </w:p>
    <w:p>
      <w:pPr/>
      <w:r>
        <w:rPr>
          <w:b w:val="1"/>
          <w:bCs w:val="1"/>
        </w:rPr>
        <w:t xml:space="preserve">Tomáš Kořistka, TV Polar: </w:t>
      </w:r>
      <w:r>
        <w:rPr/>
        <w:t xml:space="preserve">Rada města schválila pro rok 2023 podporu fungování 62 otevřených hřišť sedmnácti městským obvodům. Částka na provoz přesáhne pět milionů korun a je vyšší než loni.</w:t>
      </w:r>
    </w:p>
    <w:p>
      <w:pPr/>
      <w:r>
        <w:rPr>
          <w:b w:val="1"/>
          <w:bCs w:val="1"/>
        </w:rPr>
        <w:t xml:space="preserve">Zdeněk Živčák, vedoucí odboru sociálních věcí a zdravotnictví MMO: </w:t>
      </w:r>
      <w:r>
        <w:rPr/>
        <w:t xml:space="preserve">Město Ostrava přispívá dlouhodobě finanční prostředky na správce, kteří se věnují tomuto tématu, otevírají ta hřiště, udržují tam pořádek a spravují. Smyslem je, aby v odpoledních hodinách, kdy ta hřiště nejsou využívána, aby měl občan města Ostravy možnost je využit s tím, že ta hřiště fungují od dubna do října v letních měsících.</w:t>
      </w:r>
    </w:p>
    <w:p>
      <w:pPr/>
      <w:r>
        <w:rPr>
          <w:b w:val="1"/>
          <w:bCs w:val="1"/>
        </w:rPr>
        <w:t xml:space="preserve">Tomáš Kořistka, TV Polar: </w:t>
      </w:r>
      <w:r>
        <w:rPr/>
        <w:t xml:space="preserve">Využít lze také několik dopravních hřišť s možností zapůjčení kola nebo koloběžky. Ostrava tak dalšími financemi podpořila například dopravní hřiště na ulici Orebitská, kde v rámci rozličných preventivních aktivit učí strážníci děti bezpečnému pohybu na silnicích.</w:t>
      </w:r>
    </w:p>
    <w:p>
      <w:pPr/>
      <w:r>
        <w:rPr>
          <w:b w:val="1"/>
          <w:bCs w:val="1"/>
        </w:rPr>
        <w:t xml:space="preserve">Tomáš Tikal, TV Polar: </w:t>
      </w:r>
      <w:r>
        <w:rPr/>
        <w:t xml:space="preserve">Ostravské minuty končí. Díky za pozornost a na viděnou za týden.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lar.cz/porady/ostravske-minuty/ostravske-minuty-27-04-2023-18-35#section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2026-03-03T09:19:42+01:00</dcterms:created>
  <dcterms:modified xsi:type="dcterms:W3CDTF">2026-03-03T09:19:42+01:00</dcterms:modified>
</cp:coreProperties>
</file>

<file path=docProps/custom.xml><?xml version="1.0" encoding="utf-8"?>
<Properties xmlns="http://schemas.openxmlformats.org/officeDocument/2006/custom-properties" xmlns:vt="http://schemas.openxmlformats.org/officeDocument/2006/docPropsVTypes"/>
</file>