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30.4.2023, 21:00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Rekonstrukce Bredy začíná</w:t>
      </w:r>
    </w:p>
    <w:p>
      <w:pPr/>
      <w:r>
        <w:rPr>
          <w:b w:val="1"/>
          <w:bCs w:val="1"/>
        </w:rPr>
        <w:t xml:space="preserve">Brzy začnou rekonstrukční práce na chátrajícím opavském obchodním domě Breda. Tuto kulturní památku odkoupilo od soukromého majitele město a snaží se jí navrátit původní lesk. Jako první přijde na řadu oprava fasády a výměna oken za 28,4 mil. korun.</w:t>
      </w:r>
    </w:p>
    <w:p>
      <w:pPr/>
      <w:r>
        <w:rPr/>
        <w:t xml:space="preserve">  Rekonstrukce  Bredy začíná. Už za měsíc si převezme objekt stavební firma.  Nejprve přijde na řadu výměna zchátralých oken, které nahradí  většinou repliky. Kvůli autentičnosti  zůstanou na místně také některá původní, repasovaná.</w:t>
      </w:r>
    </w:p>
    <w:p>
      <w:pPr/>
      <w:r>
        <w:rPr/>
        <w:t xml:space="preserve">  Výměna  oken a rekonstrukce fasády začne v červnu. Hotovo bude příští  rok v létě.“</w:t>
      </w:r>
    </w:p>
    <w:p>
      <w:pPr/>
      <w:r>
        <w:rPr>
          <w:b w:val="1"/>
          <w:bCs w:val="1"/>
        </w:rPr>
        <w:t xml:space="preserve">Tomáš  Navrátil (ANO), primátor Opavy: </w:t>
      </w:r>
      <w:r>
        <w:rPr/>
        <w:t xml:space="preserve">„Součástí  bude kompletní vyčištění budovy a také vestavba stavebního  výtahu, který tam potom zůstane pro další práce. A také  realizace vodovodní přípojky, které se musí upravit včetně  přípojek na kanalizaci.“</w:t>
      </w:r>
    </w:p>
    <w:p>
      <w:pPr/>
      <w:r>
        <w:rPr/>
        <w:t xml:space="preserve">  To  jsou první známky toho, že  slavný obchodní dům, který ve 20.  letech minulého století navrhnul pro Opavu architekt Leopold Bauer,  se začíná pomalu vracet do života. Jeho využití budou hledat v  rámci tzv. soutěžního dialogu architekti. Soutěž bude vypsaná  během několika týdnů.</w:t>
      </w:r>
    </w:p>
    <w:p>
      <w:pPr/>
      <w:r>
        <w:rPr>
          <w:b w:val="1"/>
          <w:bCs w:val="1"/>
        </w:rPr>
        <w:t xml:space="preserve">Petr  Stanjura, hlavní architekt, Magistrát města Opavy: „</w:t>
      </w:r>
      <w:r>
        <w:rPr/>
        <w:t xml:space="preserve">V  průběhu zpracování dialogu je precizováno samotné zadání. A  to zadání v několika fázích doznává konkretizace.“</w:t>
      </w:r>
    </w:p>
    <w:p>
      <w:pPr/>
      <w:r>
        <w:rPr/>
        <w:t xml:space="preserve">  Jisté  ale je, že historický ráz si ponechá nejen fasáda, ale také  některé prostory uvnitř objektu.</w:t>
      </w:r>
    </w:p>
    <w:p>
      <w:pPr/>
      <w:r>
        <w:rPr>
          <w:b w:val="1"/>
          <w:bCs w:val="1"/>
        </w:rPr>
        <w:t xml:space="preserve">Lucie  Častulíková, ved. odd. Památkové péče, Magistrát města  Opavy: </w:t>
      </w:r>
      <w:r>
        <w:rPr/>
        <w:t xml:space="preserve">„Velká dvorana  ústřední prostor, který by měl být vyčištěný, zase světlý.  První dvě patra by měla zůstat volná. Protože ta dispozice byla  jako  otevřený obchodní  dům. Takže  žádné vestavby bychom tam nechtěli.“</w:t>
      </w:r>
    </w:p>
    <w:p>
      <w:pPr/>
      <w:r>
        <w:rPr/>
        <w:t xml:space="preserve">  Už  vloni začala oprava děravé střechy. Složili se na ni lidé ve  sbírce, kterou uspořádal Spolek na záchranu obchodního domu  Breda. Z  interiéru už zmizela část cenné výzdoby. Jako například  dřevěné obložení, vitráže nebo také původní regály ze  suterénu.</w:t>
      </w:r>
    </w:p>
    <w:p>
      <w:pPr/>
      <w:r>
        <w:rPr>
          <w:b w:val="1"/>
          <w:bCs w:val="1"/>
        </w:rPr>
        <w:t xml:space="preserve">Marek  Zygula, správce: </w:t>
      </w:r>
      <w:r>
        <w:rPr/>
        <w:t xml:space="preserve">„Tady se  nacházíme ve dvou prostorech, kde jsme uskladnili veškeré dřevěné  prvky, které budou určené k renovaci a následné montáži na  uvedená místa dle původního návrhu Leopolda Bauera.“</w:t>
      </w:r>
    </w:p>
    <w:p>
      <w:pPr/>
      <w:r>
        <w:rPr/>
        <w:t xml:space="preserve">   Podle  předběžných odhadů by mohl být vítěz architektonické soutěže  známý v příštím roce. Pak bude nutné zhotovit veškeré  podklady pro rekonstrukci. Stavební práce by mohly začít nejdříve  v druhé polovině roku 2025.                     </w:t>
      </w:r>
    </w:p>
    <w:p>
      <w:pPr/>
      <w:r>
        <w:rPr/>
        <w:t xml:space="preserve">---</w:t>
      </w:r>
    </w:p>
    <w:p>
      <w:pPr>
        <w:pStyle w:val="Heading1"/>
      </w:pPr>
      <w:r>
        <w:rPr>
          <w:sz w:val="36"/>
          <w:szCs w:val="36"/>
        </w:rPr>
        <w:t xml:space="preserve">Horníci v podzemí přerušili spojení dolů ČSM a Darkov</w:t>
      </w:r>
    </w:p>
    <w:p>
      <w:pPr/>
      <w:r>
        <w:rPr>
          <w:b w:val="1"/>
          <w:bCs w:val="1"/>
        </w:rPr>
        <w:t xml:space="preserve">V hloubce zhruba jednoho kilometru byl ve čtvrtek proveden další důležitý krok, který provází postupné ukončování těžby černého uhlí v České republice. Horníci uzavřeli chodbu, která dosud na Karvinsku spojovala doly ČSM a Darkov. Zatímco Darkov už těžbu ukončil, v dole ČSM ještě těžba uhlí probíhá.</w:t>
      </w:r>
    </w:p>
    <w:p>
      <w:pPr/>
      <w:r>
        <w:rPr/>
        <w:t xml:space="preserve">"V 10 hodin 36 minut byla uzavřena hráz a tím pádem uzavřeno větrní spojení mezi ČSM a Darkovem."</w:t>
      </w:r>
    </w:p>
    <w:p>
      <w:pPr/>
      <w:r>
        <w:rPr/>
        <w:t xml:space="preserve">Tímto hlášením byla potvrzena operace, na které se v hlubině podíleli horníci společností OKD a DIAMO. Podzemní spojení mezi doly ČSM a Darkov bylo ukončeno stavbou dvou hrází.  </w:t>
      </w:r>
    </w:p>
    <w:p>
      <w:pPr/>
      <w:r>
        <w:rPr>
          <w:b w:val="1"/>
          <w:bCs w:val="1"/>
        </w:rPr>
        <w:t xml:space="preserve">Jiří Korbel, první zástupce závodního Dolu ČSM, OKD:</w:t>
      </w:r>
      <w:r>
        <w:rPr/>
        <w:t xml:space="preserve"> “Důlní díla, která jsme uzavřeli, sloužila samozřejmě jako větrní spojení. Mimo to byla používána pro dopravu osob a materiálu, pro odvoz uhlí na darkovskou úpravnu, pro rozvod klimatizace na pracoviště v oblasti Darkova a dala se využít jako útěková cesta pro záchranu osob při mimořádné události.” </w:t>
      </w:r>
    </w:p>
    <w:p>
      <w:pPr/>
      <w:r>
        <w:rPr/>
        <w:t xml:space="preserve">Celou uzavíranou chodbu museli projít báňští záchranáři, aby v podzemí omylem nikdo nezůstal.  </w:t>
      </w:r>
    </w:p>
    <w:p>
      <w:pPr/>
      <w:r>
        <w:rPr>
          <w:b w:val="1"/>
          <w:bCs w:val="1"/>
        </w:rPr>
        <w:t xml:space="preserve">Petr Szwanczar, hlavní četař Závodní báňské záchranné služby Dolu ČSM, OKD: </w:t>
      </w:r>
      <w:r>
        <w:rPr/>
        <w:t xml:space="preserve">“Oni projdou a v té chvíli my hráz zkontrolujeme, jestli je připravená na uzavření  a na pokyn závodního dolu a inspekční služby budeme nasazovat poklopy na hráz a hráz se uzavře.</w:t>
      </w:r>
    </w:p>
    <w:p>
      <w:pPr/>
      <w:r>
        <w:rPr/>
        <w:t xml:space="preserve">Hráze byly na obou koncích postaveny tak, aby splňovaly přísné bezpečnostní podmínky.  </w:t>
      </w:r>
    </w:p>
    <w:p>
      <w:pPr/>
      <w:r>
        <w:rPr>
          <w:b w:val="1"/>
          <w:bCs w:val="1"/>
        </w:rPr>
        <w:t xml:space="preserve">Tomáš Zrun, zástupce vedoucího Závodní báňské záchranné služby Dolu ČSM, OKD: </w:t>
      </w:r>
      <w:r>
        <w:rPr/>
        <w:t xml:space="preserve">“Tato je směs, která je vybuchovzdorná. Používá se pro výbuchovzdorné hráze.” </w:t>
      </w:r>
    </w:p>
    <w:p>
      <w:pPr/>
      <w:r>
        <w:rPr/>
        <w:t xml:space="preserve">Jiří Korbel: “V tuhle chvíli byly definitivně odděleny doly ČSM společnosti OKD a Důl Darkov státního podniku DIAMO.” </w:t>
      </w:r>
    </w:p>
    <w:p>
      <w:pPr/>
      <w:r>
        <w:rPr/>
        <w:t xml:space="preserve">Zatímco Důl Darkov se připravuje na zasypání, těžba v sousedním Dole ČSM by měla probíhat ještě zhruba 2 roky, pokud nebude rozhodnuto jinak. </w:t>
      </w:r>
    </w:p>
    <w:p>
      <w:pPr/>
      <w:r>
        <w:rPr/>
        <w:t xml:space="preserve">---</w:t>
      </w:r>
    </w:p>
    <w:p>
      <w:pPr>
        <w:pStyle w:val="Heading1"/>
      </w:pPr>
      <w:r>
        <w:rPr>
          <w:sz w:val="36"/>
          <w:szCs w:val="36"/>
        </w:rPr>
        <w:t xml:space="preserve">Vrah seniora z Ostravy žádal o obnovu řízení marně</w:t>
      </w:r>
    </w:p>
    <w:p>
      <w:pPr/>
      <w:r>
        <w:rPr>
          <w:b w:val="1"/>
          <w:bCs w:val="1"/>
        </w:rPr>
        <w:t xml:space="preserve">Před senát Krajského sudu v Ostravě znovu předstoupil Štefan Václavek, který v roce 2010 zavraždil svého bytného. Nejprve jej uškrtil a pak se těla chtěl zbavit pomocí kyseliny. Před soudem se domáhal obnovy řízení a chtěl vinu hodit na svou tehdejší družku.</w:t>
      </w:r>
    </w:p>
    <w:p>
      <w:pPr/>
      <w:r>
        <w:rPr/>
        <w:t xml:space="preserve">V roce 2010 se tehdy 29letý Štefan Václavek nepohodl s majitelem domu, který mu pronajímal pokoj a rozhodl se ho zardousit. Rukama se mu to nepovedlo a tak vzal provaz a 81letého muže uškrtil. Tělo pak dal do vany a polil kyselinou. Myslel si, že se rozpustí. Prý to ale jen zasyčelo. Za vraždu byl Václavek odsouzen k 15letům vězení. Z Valdického žaláře se ale neustále snaží dostat poukazováním na spoluviníky.</w:t>
      </w:r>
    </w:p>
    <w:p>
      <w:pPr/>
      <w:r>
        <w:rPr>
          <w:b w:val="1"/>
          <w:bCs w:val="1"/>
        </w:rPr>
        <w:t xml:space="preserve">Vít Legerský, státní zástupce: </w:t>
      </w:r>
      <w:r>
        <w:rPr/>
        <w:t xml:space="preserve">"V původním trestním řízení se ke spáchání trestného činu doznal. Stejně tak učinil i dnes."</w:t>
      </w:r>
    </w:p>
    <w:p>
      <w:pPr/>
      <w:r>
        <w:rPr/>
        <w:t xml:space="preserve"> Žádost o obnovu řízení ale ani tentokrát nebyla úspěšná a soud ji zamítl. </w:t>
      </w:r>
    </w:p>
    <w:p>
      <w:pPr/>
      <w:r>
        <w:rPr>
          <w:b w:val="1"/>
          <w:bCs w:val="1"/>
        </w:rPr>
        <w:t xml:space="preserve">Vilemína Hana Ondrušová, mluvčí Krajského soudu v Ostravě:</w:t>
      </w:r>
      <w:r>
        <w:rPr/>
        <w:t xml:space="preserve"> "Jedná se už o šestý návrh na obnovu řízení, ve kterém odsouzený, stejně jako v předchozích případech, poukazoval na to, že na skutku se měly podílet další osoby." </w:t>
      </w:r>
    </w:p>
    <w:p>
      <w:pPr/>
      <w:r>
        <w:rPr>
          <w:b w:val="1"/>
          <w:bCs w:val="1"/>
        </w:rPr>
        <w:t xml:space="preserve">Vít Legerský, státní zástupce: </w:t>
      </w:r>
      <w:r>
        <w:rPr/>
        <w:t xml:space="preserve">"Z mého pohledu neuvedl nic, co by mohlo mít vliv na původní odsuzující verdikt."</w:t>
      </w:r>
    </w:p>
    <w:p>
      <w:pPr/>
      <w:r>
        <w:rPr/>
        <w:t xml:space="preserve">U soudu v roce 2010 také zaznělo, že nápad s likvidací těla kyselinou viděl vrah v televizi. Zakopávat do země se jim důchodce nechtělo, protože byla zima a půda byla zmrzlá. </w:t>
      </w:r>
    </w:p>
    <w:p>
      <w:pPr/>
      <w:r>
        <w:rPr/>
        <w:t xml:space="preserve">---</w:t>
      </w:r>
    </w:p>
    <w:p>
      <w:pPr>
        <w:pStyle w:val="Heading1"/>
      </w:pPr>
      <w:r>
        <w:rPr>
          <w:sz w:val="36"/>
          <w:szCs w:val="36"/>
        </w:rPr>
        <w:t xml:space="preserve">Policisté se zaměřují na řidiče u želežničních přejezdů</w:t>
      </w:r>
    </w:p>
    <w:p>
      <w:pPr/>
      <w:r>
        <w:rPr>
          <w:b w:val="1"/>
          <w:bCs w:val="1"/>
        </w:rPr>
        <w:t xml:space="preserve">Vzhledem k následkům dopravních nehod na železničních přejezdech je v letošním roce nad rámec běžných výkonů policistů plánováno v průběhu roku několik dopravně bezpečnostních akcí. Dopravní nehody na přejezdech bývají totiž velmi závažné až fatální.</w:t>
      </w:r>
    </w:p>
    <w:p>
      <w:pPr/>
      <w:r>
        <w:rPr/>
        <w:t xml:space="preserve">Policisty zajímá hlavně dodržování pravidel silničního provozu v jejich okolí, soustředí se na spěch řidičů, neopatrnost i neukázněnost. Na železničních přejezdech totiž dochází k nehodám s těmi nejhoršími následky. </w:t>
      </w:r>
    </w:p>
    <w:p>
      <w:pPr/>
      <w:r>
        <w:rPr>
          <w:b w:val="1"/>
          <w:bCs w:val="1"/>
        </w:rPr>
        <w:t xml:space="preserve">Miroslav Kolátek, preventista PČR MSK: </w:t>
      </w:r>
      <w:r>
        <w:rPr/>
        <w:t xml:space="preserve">"Policisté se při těchto akcích zaměřují na počínání si před železničním přejezdem i při jeho přejíždění, zejména pak na dodržování pravidel při blikajících červených světlech a padajících závorách."</w:t>
      </w:r>
    </w:p>
    <w:p>
      <w:pPr/>
      <w:r>
        <w:rPr/>
        <w:t xml:space="preserve">Dopravní nehody bývají velmi závažné až fatální. Stává se, že řidiči vjíždějí na přejezd v době, kdy se závory spouští.  </w:t>
      </w:r>
    </w:p>
    <w:p>
      <w:pPr/>
      <w:r>
        <w:rPr/>
        <w:t xml:space="preserve">Řidiči by před každým přejezdem, i chráněným závorami, měli zpomalit. Řidiči smí přes přejezd přejíždět maximálně 50 km rychlostí při bílém světle a 30 km rychlostí pokud světla neblikají.</w:t>
      </w:r>
    </w:p>
    <w:p>
      <w:pPr/>
      <w:r>
        <w:rPr>
          <w:b w:val="1"/>
          <w:bCs w:val="1"/>
        </w:rPr>
        <w:t xml:space="preserve">Miroslav Kolátek, preventista PČR MSK</w:t>
      </w:r>
      <w:r>
        <w:rPr/>
        <w:t xml:space="preserve">: "Často se setkáváme i se situacemi, kdy řidiči nerespektují dopravní značku STOP, která je umístěna před železničním přejezdem, který není opatřen světelnou signalizací nebo závorami."</w:t>
      </w:r>
    </w:p>
    <w:p>
      <w:pPr/>
      <w:r>
        <w:rPr/>
        <w:t xml:space="preserve">V případě, že řidič nerespektuje červená světla, hrozí mu až pětitisícová pokuta, za stejný prohřešek do roka se vystavuje zákazu řízení až na půl roku. Pokud dojde k následkům na železnici, čelí trestnímu stíhání. Dopravní předpisy se ale týkají i chodců. Nepozorní jsou třeba kvůli mobilu nebo sluchátkám v uších. Vlaky každoročně usmrtí přes 200 osob a téměř vždy srážku sami zaviní.  </w:t>
      </w:r>
    </w:p>
    <w:p>
      <w:pPr/>
      <w:r>
        <w:rPr/>
        <w:t xml:space="preserve">---</w:t>
      </w:r>
    </w:p>
    <w:p>
      <w:pPr>
        <w:pStyle w:val="Heading1"/>
      </w:pPr>
      <w:r>
        <w:rPr>
          <w:sz w:val="36"/>
          <w:szCs w:val="36"/>
        </w:rPr>
        <w:t xml:space="preserve">Lidé s mentálním hend. se přestěhují do nového stacionáře</w:t>
      </w:r>
    </w:p>
    <w:p>
      <w:pPr/>
      <w:r>
        <w:rPr>
          <w:b w:val="1"/>
          <w:bCs w:val="1"/>
        </w:rPr>
        <w:t xml:space="preserve">Radnice v Havířově dokončila přestavbu bývalých jeslí v městské části Šumbark na stacionář pro lidi s mentálním hendikepem. Budova je zcela bezbariérová a bude sloužit i imobilním klientům.</w:t>
      </w:r>
    </w:p>
    <w:p>
      <w:pPr/>
      <w:r>
        <w:rPr/>
        <w:t xml:space="preserve">Tohle jsou první klienti Santé - havířovského centra ambulantních a pobytových služeb pro lidi s mentálním hendikepem, kteří si mohli prohlédnout budovu stacionáře, kam se již za pár dnů přestěhují. Nadšení z nových prostor při slavnostním otevření bylo velké.</w:t>
      </w:r>
    </w:p>
    <w:p>
      <w:pPr/>
      <w:r>
        <w:rPr>
          <w:b w:val="1"/>
          <w:bCs w:val="1"/>
        </w:rPr>
        <w:t xml:space="preserve">anketa, klienti Santé: </w:t>
      </w:r>
      <w:r>
        <w:rPr/>
        <w:t xml:space="preserve">"Větší to tady je a prostornější. Na stěhování se těším.”</w:t>
      </w:r>
    </w:p>
    <w:p>
      <w:pPr/>
      <w:r>
        <w:rPr>
          <w:b w:val="1"/>
          <w:bCs w:val="1"/>
        </w:rPr>
        <w:t xml:space="preserve">anketa, klienti Santé: </w:t>
      </w:r>
      <w:r>
        <w:rPr/>
        <w:t xml:space="preserve">"Všechno se mi tady líbí, budu tady chodit rád.” </w:t>
      </w:r>
    </w:p>
    <w:p>
      <w:pPr/>
      <w:r>
        <w:rPr/>
        <w:t xml:space="preserve">Radnice investovala do rekonstrukce bývalých jeslí zhruba 40 milionů korun. </w:t>
      </w:r>
    </w:p>
    <w:p>
      <w:pPr/>
      <w:r>
        <w:rPr>
          <w:b w:val="1"/>
          <w:bCs w:val="1"/>
        </w:rPr>
        <w:t xml:space="preserve">Stanislava Gorecká (ANO), náměstkyně primátora: </w:t>
      </w:r>
      <w:r>
        <w:rPr/>
        <w:t xml:space="preserve">“Budova je plně bezbariérová, já vždy pyšně říkám, že má dokonce i evakuační výtah. Co se týče kapacity, tak od 1.5. tady bude přesunut stacionář z ulice Čelakovského a dále od 1.7. se připravuje stěhování stacionáře na ulici Lipová a právě z toho důvodu havarijního stavu budovy.”</w:t>
      </w:r>
    </w:p>
    <w:p>
      <w:pPr/>
      <w:r>
        <w:rPr/>
        <w:t xml:space="preserve">Nový stacionář se nachází na Šumbarku, což úplně na druhé straně města.</w:t>
      </w:r>
    </w:p>
    <w:p>
      <w:pPr/>
      <w:r>
        <w:rPr>
          <w:b w:val="1"/>
          <w:bCs w:val="1"/>
        </w:rPr>
        <w:t xml:space="preserve">Michaela Rosová, ředitelka Santé:</w:t>
      </w:r>
      <w:r>
        <w:rPr/>
        <w:t xml:space="preserve"> “Já si myslím, že i co se týká dopravy, tak to rodiče přijali velice dobře. Budeme poskytovat aktivizační činnosti . Proslulá aktivizační činnost na ulici Čelakovského je divadelní činnost. V té určitě pokračovat budeme dále.”</w:t>
      </w:r>
    </w:p>
    <w:p>
      <w:pPr/>
      <w:r>
        <w:rPr/>
        <w:t xml:space="preserve">Nové prostory umožní i mírné navýšení kapacity. Což Santé vítá, protože nových žádostí přibývá. </w:t>
      </w:r>
    </w:p>
    <w:p>
      <w:pPr/>
      <w:r>
        <w:rPr/>
        <w:t xml:space="preserve">---</w:t>
      </w:r>
    </w:p>
    <w:p>
      <w:pPr>
        <w:pStyle w:val="Heading1"/>
      </w:pPr>
      <w:r>
        <w:rPr>
          <w:sz w:val="36"/>
          <w:szCs w:val="36"/>
        </w:rPr>
        <w:t xml:space="preserve">V Ostravě hrají šachy už děti ve školkách</w:t>
      </w:r>
    </w:p>
    <w:p>
      <w:pPr/>
      <w:r>
        <w:rPr>
          <w:b w:val="1"/>
          <w:bCs w:val="1"/>
        </w:rPr>
        <w:t xml:space="preserve">Ačkoliv se to může zdát neuvěřitelné, v Ostravě hrají šachy už děti v mateřských školách a není to jen bezmyšlenkovité posunování figurek po šachovnici. I ony už umí připravit pěknou past na soupeře.</w:t>
      </w:r>
    </w:p>
    <w:p>
      <w:pPr/>
      <w:r>
        <w:rPr/>
        <w:t xml:space="preserve">Už od roku 2017 začal v Ostravě fungovat unikátní projekt Šachy do škol. Je to jeden z mnoha způsobů jakým město rozvíjí talent dětí už od útlého věku na mateřských školách. Za dobu existence se už do projektu zapojilo více než 1 600 dětí základních  i mateřských škol.</w:t>
      </w:r>
    </w:p>
    <w:p>
      <w:pPr/>
      <w:r>
        <w:rPr>
          <w:b w:val="1"/>
          <w:bCs w:val="1"/>
        </w:rPr>
        <w:t xml:space="preserve">Kateřina Smičková, učitelka MŠ: </w:t>
      </w:r>
      <w:r>
        <w:rPr/>
        <w:t xml:space="preserve">"Výuka  dětí v mateřských školách probíhá hrou, formou pohádky. Šachovnice se pro nejmenší stane  královstvím, ve kterém neschází král s královnou, hrad, koníci či střelec."</w:t>
      </w:r>
    </w:p>
    <w:p>
      <w:pPr/>
      <w:r>
        <w:rPr>
          <w:b w:val="1"/>
          <w:bCs w:val="1"/>
        </w:rPr>
        <w:t xml:space="preserve">anketa, děti: </w:t>
      </w:r>
      <w:r>
        <w:rPr/>
        <w:t xml:space="preserve">"Moc se mi líbí, jak vyhazuju ty pěšáky." </w:t>
      </w:r>
    </w:p>
    <w:p>
      <w:pPr/>
      <w:r>
        <w:rPr/>
        <w:t xml:space="preserve">"Mě baví, když můžeme sahat do kouzelného pytlíku a hrajeme." </w:t>
      </w:r>
    </w:p>
    <w:p>
      <w:pPr/>
      <w:r>
        <w:rPr/>
        <w:t xml:space="preserve">V současnosti se v Ostravě zapojilo do projektu Šachy do škol 24 základních a 25 mateřských škol,  šachy si mohou děti zahrát také ve Středisku volného času Korunka.</w:t>
      </w:r>
    </w:p>
    <w:p>
      <w:pPr/>
      <w:r>
        <w:rPr>
          <w:b w:val="1"/>
          <w:bCs w:val="1"/>
        </w:rPr>
        <w:t xml:space="preserve">Andrea Hoffmannová, náměstkyně primátora Ostravy:</w:t>
      </w:r>
      <w:r>
        <w:rPr/>
        <w:t xml:space="preserve"> „Rozvoj intelektu dětí díky hře šachů definuje celá řada psychologických studií. Šachy mohou  zlepšit matematické, paměťové schopnosti, rozvíjet logické myšlení, učí děti koncentraci,  flexibilnímu plánování či umění se rozhodnout v kritické chvíli. Přispějí rozvoji kreativity a  intuice. Praxe ukazuje, že pokud dítě začne hrát šachy již v mateřské škole, pokračuje v této  smysluplné činnosti i v rámci zájmových aktivit základních škol."</w:t>
      </w:r>
    </w:p>
    <w:p>
      <w:pPr/>
      <w:r>
        <w:rPr/>
        <w:t xml:space="preserve">Pro děti z mateřských škol jsou připravovány šachové turnaje, o  prázdninách se pro děti chystá už třetí příměstský šachový tábor s názvem  „Letní šachová pohádka.“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30-04-2023-21-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2026-09-04T23:10:16+02:00</dcterms:created>
  <dcterms:modified xsi:type="dcterms:W3CDTF">2026-09-04T23:10:16+02:00</dcterms:modified>
</cp:coreProperties>
</file>

<file path=docProps/custom.xml><?xml version="1.0" encoding="utf-8"?>
<Properties xmlns="http://schemas.openxmlformats.org/officeDocument/2006/custom-properties" xmlns:vt="http://schemas.openxmlformats.org/officeDocument/2006/docPropsVTypes"/>
</file>