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r>
        <w:rPr/>
        <w:t xml:space="preserve">S nárůstem počtu nejrůznějších dopravních prostředků na elektrický pohon, přibývají i jejich požáry a práce hasičům. V Českém Těšíně museli likvidovat požár servisu kol, který pravděpodobně způsobila baterie s jednoho z elektrokol.</w:t>
      </w:r>
    </w:p>
    <w:p>
      <w:pPr/>
      <w:r>
        <w:rPr>
          <w:b w:val="1"/>
          <w:bCs w:val="1"/>
          <w:i w:val="1"/>
          <w:iCs w:val="1"/>
        </w:rPr>
        <w:t xml:space="preserve">Kamila Langerová, mluvčí HZS MS kraje</w:t>
      </w:r>
      <w:r>
        <w:rPr>
          <w:i w:val="1"/>
          <w:iCs w:val="1"/>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 </w:t>
      </w: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NJ hala ušetří díky světlům, možná i fotovoltaice</w:t>
      </w:r>
    </w:p>
    <w:p>
      <w:pPr/>
      <w:r>
        <w:rPr>
          <w:b w:val="1"/>
          <w:bCs w:val="1"/>
        </w:rPr>
        <w:t xml:space="preserve">Novojičínská basketbalová hala získala v loňském roce novou palubovku a moderní interiér. Posledním zastaralým prvkem uvnitř je tak osvětlení. K jeho výměně vedou i ekonomické důvody. Město na tomto objektu zvažuje i fotovoltaickou elektrárnu.</w:t>
      </w:r>
    </w:p>
    <w:p>
      <w:pPr/>
      <w:r>
        <w:rPr/>
        <w:t xml:space="preserve">Rekonstrukce palubovky novojičínské basketbalové haly, včetně úpravy interiéru, proběhla v loňském roce. Jedinou vadou na kráse modernizovaného sportoviště tak zůstává staré osvětlení. </w:t>
      </w:r>
    </w:p>
    <w:p>
      <w:pPr/>
      <w:r>
        <w:rPr>
          <w:b w:val="1"/>
          <w:bCs w:val="1"/>
        </w:rPr>
        <w:t xml:space="preserve">Pavel Kelar, prezident BC Nový Jičín: </w:t>
      </w:r>
      <w:r>
        <w:rPr/>
        <w:t xml:space="preserve">“Navíc v této době, kdy kilowatta elektrické energie šla neskutečně nahoru, tak bychom chtěli vyměnit osvětlení ve sportovní hale, které už je v tuhle chvíli na hraně své životnosti, je staré 25 let.”</w:t>
      </w:r>
    </w:p>
    <w:p>
      <w:pPr/>
      <w:r>
        <w:rPr/>
        <w:t xml:space="preserve">Aktuálně tedy probíhá výběrové řízení na zhotovitele, výměna starých výbojkových světel za ledkové proběhne v červnu. </w:t>
      </w:r>
    </w:p>
    <w:p>
      <w:pPr/>
      <w:r>
        <w:rPr>
          <w:b w:val="1"/>
          <w:bCs w:val="1"/>
        </w:rPr>
        <w:t xml:space="preserve">Václav Dobrozemský (ODS), 2. místostarosta Nového Jičína: </w:t>
      </w:r>
      <w:r>
        <w:rPr/>
        <w:t xml:space="preserve">“Město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už město první fotovoltaické panely nainstaluje v areálu svých technických služeb.</w:t>
      </w:r>
    </w:p>
    <w:p>
      <w:pPr/>
      <w:r>
        <w:rPr/>
        <w:t xml:space="preserve">---</w:t>
      </w:r>
    </w:p>
    <w:p>
      <w:pPr/>
      <w:r>
        <w:rPr/>
        <w:t xml:space="preserve">Hasiči i v průběhu pátku pracovali na likvidaci ohniska ptačí chřipky v Rychvaldě. Při náročné likvidaci tamního velkochovu krůt hasiči používají ochranné obleky a zplynované krůty vynášejí ručně, jedna má až 14,5 kilogramů. Krajská veterinární správa potvrdila šíření ptačí chřipky i v halách, které sousedí s místem zásahu.  Lékařská fakulta Ostravské univerzity získala akreditaci pro výuku studijního programu Všeobecné lékařství v angličtině. Ročně by mohlo na fakultě studovat medicínu až 50 zájemců ze zahraničí. První studenti by mohli nastoupit už v září letošního roku.</w:t>
      </w:r>
    </w:p>
    <w:p>
      <w:pPr/>
      <w:r>
        <w:rPr/>
        <w:t xml:space="preserve">---</w:t>
      </w:r>
    </w:p>
    <w:p>
      <w:pPr>
        <w:pStyle w:val="Heading1"/>
      </w:pPr>
      <w:r>
        <w:rPr>
          <w:sz w:val="36"/>
          <w:szCs w:val="36"/>
        </w:rPr>
        <w:t xml:space="preserve">Světový den atletiky oslavily děti i v Benjamínku</w:t>
      </w:r>
    </w:p>
    <w:p>
      <w:pPr/>
      <w:r>
        <w:rPr>
          <w:b w:val="1"/>
          <w:bCs w:val="1"/>
        </w:rPr>
        <w:t xml:space="preserve">Malí atleti z karvinského atletického oddílu Benjamínek se společně s rodiči připojili k oslavě Světového dne atletiky a jak jinak než pohybem.  Na hřišti si společně zaběhali a v tělocvičně pak pořádně protáhli těla.</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 </w:t>
      </w:r>
    </w:p>
    <w:p>
      <w:pPr/>
      <w:r>
        <w:rPr>
          <w:b w:val="1"/>
          <w:bCs w:val="1"/>
        </w:rPr>
        <w:t xml:space="preserve">Pavel Reis, trenér:</w:t>
      </w:r>
      <w:r>
        <w:rPr/>
        <w:t xml:space="preserve"> "Tento svátek je na lákání dětí z venku.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r>
        <w:rPr/>
        <w:t xml:space="preserve"> Tréninky se konají pravidelně každou středu pro větší děti od 5 do 10 let a čtvrtek pro děti od 3 do pěti let v tělocvičně a na hřišti ZŠ U Lesa. BLižší informace najdete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2026-06-05T11:56:28+02:00</dcterms:created>
  <dcterms:modified xsi:type="dcterms:W3CDTF">2026-06-05T11:56:28+02:00</dcterms:modified>
</cp:coreProperties>
</file>

<file path=docProps/custom.xml><?xml version="1.0" encoding="utf-8"?>
<Properties xmlns="http://schemas.openxmlformats.org/officeDocument/2006/custom-properties" xmlns:vt="http://schemas.openxmlformats.org/officeDocument/2006/docPropsVTypes"/>
</file>