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 podmínečně propustil dva žháře z Vítkova</w:t>
      </w:r>
    </w:p>
    <w:p>
      <w:pPr/>
      <w:r>
        <w:rPr>
          <w:b w:val="1"/>
          <w:bCs w:val="1"/>
        </w:rPr>
        <w:t xml:space="preserve">Okresní soud v Šumperku po necelých čtrnácti letech podmínečně propustil Václava Cojocaru a Iva Müllera, kteří si odpykávali dvacetiletý trest za žhářský útok na rodinný dům ve Vítkově na Opavsku z roku 2009. Při plánovaném útoku tehdy zranili tři lidi, včetně malé Natálky.</w:t>
      </w:r>
    </w:p>
    <w:p>
      <w:pPr/>
      <w:r>
        <w:rPr/>
        <w:t xml:space="preserve">Žháře Václava Cojacaru a Ivo Müllera čeká po téměř 14 letech za mřížemi svoboda. Rozhodl o tom šumperský okresní soud. Tito neonacisté ještě se dvěma kumpány byli odsouzení za útok zápalnými lahvemi na dům ve Vítkově, ve kterém spala romská rodina. Tehdy dvouletá dívenka byla těžce popálena na 80 procentech těla. Původní rozsudek byl 20 let. </w:t>
      </w:r>
    </w:p>
    <w:p>
      <w:pPr/>
      <w:r>
        <w:rPr>
          <w:b w:val="1"/>
          <w:bCs w:val="1"/>
        </w:rPr>
        <w:t xml:space="preserve">René Braun, mluvčí Okresní soudu v Šumperku: </w:t>
      </w:r>
      <w:r>
        <w:rPr/>
        <w:t xml:space="preserve">"Odsouzení ve výkonu trestu svým chováním a plněním svých povinností prokázali polepšení a může se od nich očekávat, že v budoucnu povedou řádný život. Bylo rozhodnuto o jejich podmíněném propuštění na svobodu s tím, že jim byl stanoven dohled na dobu 7 let."</w:t>
      </w:r>
    </w:p>
    <w:p>
      <w:pPr/>
      <w:r>
        <w:rPr/>
        <w:t xml:space="preserve">Podle psychologa, jehož posudek si nechal soud vypracovat, lze odsouzeným věřit, že chtějí na svobodě žít řádný život a jejich resocializace je možná. Matka Natálky, která se musela podrobit mnoha operacím a lékařským zákrokům si to ale nemyslí. </w:t>
      </w:r>
    </w:p>
    <w:p>
      <w:pPr/>
      <w:r>
        <w:rPr>
          <w:b w:val="1"/>
          <w:bCs w:val="1"/>
        </w:rPr>
        <w:t xml:space="preserve">Anna Siváková, matka popálené dívky:</w:t>
      </w:r>
      <w:r>
        <w:rPr/>
        <w:t xml:space="preserve"> "Každý vrah se bude bude chovat slušně, aby ho pustili co nejdříve domů. To dělá každý. Nic za tu věc, co udělali, by jim neměli odpouštět. Vždyť nás málem zabili. Moji dceru odsoudili na celý život." </w:t>
      </w:r>
    </w:p>
    <w:p>
      <w:pPr/>
      <w:r>
        <w:rPr/>
        <w:t xml:space="preserve">Nyní běží třídenní lhůta, kterou má státní zástupce na podání stížnosti. Pokud se to nestane, mohou oba odsouzení opustit mírovskou věznici. </w:t>
      </w:r>
    </w:p>
    <w:p>
      <w:pPr/>
      <w:r>
        <w:rPr/>
        <w:t xml:space="preserve">---</w:t>
      </w:r>
    </w:p>
    <w:p>
      <w:pPr>
        <w:pStyle w:val="Heading1"/>
      </w:pPr>
      <w:r>
        <w:rPr>
          <w:sz w:val="36"/>
          <w:szCs w:val="36"/>
        </w:rPr>
        <w:t xml:space="preserve">Kácení stromů za KD Radost v Havířově se lidé bát nemusí</w:t>
      </w:r>
    </w:p>
    <w:p>
      <w:pPr/>
      <w:r>
        <w:rPr>
          <w:b w:val="1"/>
          <w:bCs w:val="1"/>
        </w:rPr>
        <w:t xml:space="preserve">Radnice v Havířově musí vysvětlovat lidem, že se nechystá během revitalizace parku za Kulturním domem Radost vykácet vzrostlé stromy. Naopak většina zůstane zachována. Práce by měly začít na podzim.</w:t>
      </w:r>
    </w:p>
    <w:p>
      <w:pPr/>
      <w:r>
        <w:rPr/>
        <w:t xml:space="preserve">Velkou diskuzi mezi obyvateli Havířova vzbudila prezentace revitalizace parku za Kulturním domem Radost. Lidé z vizualizace nabyli dojem, že dojde k vykácení velkého množství vzrostlých stromů a dokonce zvažují petice.</w:t>
      </w:r>
    </w:p>
    <w:p>
      <w:pPr/>
      <w:r>
        <w:rPr>
          <w:b w:val="1"/>
          <w:bCs w:val="1"/>
        </w:rPr>
        <w:t xml:space="preserve">Dagmar Sonnevendová, obyvatelka Havířova:</w:t>
      </w:r>
      <w:r>
        <w:rPr/>
        <w:t xml:space="preserve"> “Já jsem uviděla návrh rekonstrukce a zděsila jsem se. Chápu, že vykácet se něco bude muset, ale určitě jsem proti tomu, aby se 100% stromů, které jsou vzrostlé, několik desítek let staré, vykácelo. To umí každý. A to už bych v dnešní době považovala za barbarské.”</w:t>
      </w:r>
    </w:p>
    <w:p>
      <w:pPr/>
      <w:r>
        <w:rPr/>
        <w:t xml:space="preserve">Podle radnice došlo k nedorozumění. Naprostá většina vzrostlých stromů v parku bude zachována.</w:t>
      </w:r>
    </w:p>
    <w:p>
      <w:pPr/>
      <w:r>
        <w:rPr>
          <w:b w:val="1"/>
          <w:bCs w:val="1"/>
        </w:rPr>
        <w:t xml:space="preserve">Bohuslav Niemiec (KDU-ČSL), náměstek primátora: </w:t>
      </w:r>
      <w:r>
        <w:rPr/>
        <w:t xml:space="preserve">"Ve vizualizaci nebyly zakresleny stávající stromy, protože kdyby tam více méně byly, tak v té vizualizaci by nebyly patrné změny. Na základě dendrologického průzkumu, který byl zpracovaný a je velmi podrobný, tak je zpracován na všech 329 dřevin, které se tu nacházejí. Z toho se má kácet 72 dřevin z různých důvodů. Ať už, že jsou z pohledu dendrologů v havarijním stavu, některé jsou neperspektivní a některé zasahují do stavby. Samozřejmě se tady vysadí dalších 90 stromů, takže tady ještě pár stromů přibude."</w:t>
      </w:r>
    </w:p>
    <w:p>
      <w:pPr/>
      <w:r>
        <w:rPr/>
        <w:t xml:space="preserve">Revitalizace parku by měla začít na podzim v době vegetačního klidu. Práce by měly trvat necelý rok. </w:t>
      </w:r>
    </w:p>
    <w:p>
      <w:pPr/>
      <w:r>
        <w:rPr/>
        <w:t xml:space="preserve">---</w:t>
      </w:r>
    </w:p>
    <w:p>
      <w:pPr/>
      <w:r>
        <w:rPr/>
        <w:t xml:space="preserve">Zprávy krátké, 11. 5. 2023 16.00 - 1 </w:t>
      </w:r>
    </w:p>
    <w:p>
      <w:pPr/>
      <w:r>
        <w:rPr/>
        <w:t xml:space="preserve">V Ostravě pokračuje oprava estakády na silnici I/11 v Ostravě-Vítkovicích. Na místě po jednotlivých úsecích probíhá betonáž. Podle Ředitelství silnic a dálnic jsou také už osazeny nosníky prakticky nové estakády.</w:t>
      </w:r>
    </w:p>
    <w:p>
      <w:pPr/>
      <w:r>
        <w:rPr/>
        <w:t xml:space="preserve">Od pondělí 15. do pondělí 29. května bude v Ostravě-Porubě probíhat čtrnáctidenní autobusový výluka. Celkem devět autobusových linek bude jezdit po odklonových trasách. Konkrétně jde o linky č. 40, 43, 44, 47, 48, 49, 58, 78 a 88. Důvodem je oprava kruhového objezdu v křižovatce ul. 17. listopadu a Bedřicha Nikodéma. </w:t>
      </w:r>
    </w:p>
    <w:p>
      <w:pPr/>
      <w:r>
        <w:rPr/>
        <w:t xml:space="preserve">---</w:t>
      </w:r>
    </w:p>
    <w:p>
      <w:pPr>
        <w:pStyle w:val="Heading1"/>
      </w:pPr>
      <w:r>
        <w:rPr>
          <w:sz w:val="36"/>
          <w:szCs w:val="36"/>
        </w:rPr>
        <w:t xml:space="preserve">Nové operační sály v krnovské nemocnici</w:t>
      </w:r>
    </w:p>
    <w:p>
      <w:pPr/>
      <w:r>
        <w:rPr>
          <w:b w:val="1"/>
          <w:bCs w:val="1"/>
        </w:rPr>
        <w:t xml:space="preserve">V rekordním čase necelých pěti měsíců proběhla v krnovské nemocnici kompletní rekonstrukce centrálních operačních sálů. Nemocnice, která je spádovou pro celou oblast Bruntálska a přilehlých oblastí Jesenicka a Opavska, se tímto nyní řadí k nejmodernějším v celé zemi.</w:t>
      </w:r>
    </w:p>
    <w:p>
      <w:pPr/>
      <w:r>
        <w:rPr/>
        <w:t xml:space="preserve"> Rekonstrukce 30 let starých operačních sálů si vyžádala investici přes 60 milionů korun.</w:t>
      </w:r>
    </w:p>
    <w:p>
      <w:pPr/>
      <w:r>
        <w:rPr>
          <w:b w:val="1"/>
          <w:bCs w:val="1"/>
        </w:rPr>
        <w:t xml:space="preserve">Ladislav Václavec, ředitel SZZ Krnov:</w:t>
      </w:r>
      <w:r>
        <w:rPr/>
        <w:t xml:space="preserve"> „Z toho 42 milionů korun je z REACTu, což je stoprocentní dotace. 18 milionů nemocnice doplácí ze svých zdrojů.“  </w:t>
      </w:r>
    </w:p>
    <w:p>
      <w:pPr/>
      <w:r>
        <w:rPr>
          <w:b w:val="1"/>
          <w:bCs w:val="1"/>
        </w:rPr>
        <w:t xml:space="preserve">Lukáš Chalás, vedoucí Odboru zdravotnictví MS kraje: </w:t>
      </w:r>
      <w:r>
        <w:rPr/>
        <w:t xml:space="preserve">„Takhle se nám podařilo využít peníze, které nám přišly od státu, resp. od EU. Já si myslím, že do budoucna to je určitě přínosem jak pro pacienty, tak pro lékaře.“</w:t>
      </w:r>
    </w:p>
    <w:p>
      <w:pPr/>
      <w:r>
        <w:rPr>
          <w:b w:val="1"/>
          <w:bCs w:val="1"/>
        </w:rPr>
        <w:t xml:space="preserve">Tomáš Hradil (nez.), starosta Krnova: </w:t>
      </w:r>
      <w:r>
        <w:rPr/>
        <w:t xml:space="preserve">„Já jsem měl to štěstí, to štěstí dávám do uvozovek, navštívit dvě zdravotnická zařízení na Ukrajině před několika dny a opravdu to, co tady vidíme, není standard. Jsme jedna z nejvyspělejších zemí světa a máme jedno z nejmodernějších zařízení přímo tady v Krnově.  </w:t>
      </w:r>
    </w:p>
    <w:p>
      <w:pPr/>
      <w:r>
        <w:rPr/>
        <w:t xml:space="preserve"> Zásadní změnou nových sálů je nejen nová vzduchotechnika, podlahy a stropy, ale především jejich technické vybavení, které je světovou špičkou.</w:t>
      </w:r>
    </w:p>
    <w:p>
      <w:pPr/>
      <w:r>
        <w:rPr>
          <w:b w:val="1"/>
          <w:bCs w:val="1"/>
        </w:rPr>
        <w:t xml:space="preserve">Jiří Vykydal, projektový manažer dodavatele techniky: </w:t>
      </w:r>
      <w:r>
        <w:rPr/>
        <w:t xml:space="preserve">„Přináší nejnovější technologie z hlediska digitalizace, vlastně přímo na operační sály. To znamená, tyto sály jsou vybaveny i konferenční technikou a kamerami, které jsou přímo integrované v těch sálech a může spolupracovat s jakoukoli nemocnicí v rámci celého světa.“</w:t>
      </w:r>
    </w:p>
    <w:p>
      <w:pPr/>
      <w:r>
        <w:rPr>
          <w:b w:val="1"/>
          <w:bCs w:val="1"/>
        </w:rPr>
        <w:t xml:space="preserve">Miroslav Halíř, primář centrálních operační sálů: </w:t>
      </w:r>
      <w:r>
        <w:rPr/>
        <w:t xml:space="preserve">„Na sálech se pracuje 24 hodin denně. Přináší samozřejmě zlepšení operativy po všech stránkách, naši konkurenceschopnost v rámci kraje i v rámci republiky.“</w:t>
      </w:r>
    </w:p>
    <w:p>
      <w:pPr/>
      <w:r>
        <w:rPr/>
        <w:t xml:space="preserve"> Velkým přínosem videomanagementu sálů bude i jejich vzdělávací funkce.</w:t>
      </w:r>
    </w:p>
    <w:p>
      <w:pPr/>
      <w:r>
        <w:rPr>
          <w:b w:val="1"/>
          <w:bCs w:val="1"/>
        </w:rPr>
        <w:t xml:space="preserve">Jiří Vykydal, projektový manažer dodavatele techniky:</w:t>
      </w:r>
      <w:r>
        <w:rPr/>
        <w:t xml:space="preserve"> „Lékař, který operuje nějaký zajímavý výkon, tak dokáže sdílet to svoje know-how s dalšími lékaři.“</w:t>
      </w:r>
    </w:p>
    <w:p>
      <w:pPr/>
      <w:r>
        <w:rPr/>
        <w:t xml:space="preserve"> Po nezbytném proškolení personálu a hygienické přípravě pracovišť bude již do konce května spuštěn plný operační provoz sálů.</w:t>
      </w:r>
    </w:p>
    <w:p>
      <w:pPr/>
      <w:r>
        <w:rPr/>
        <w:t xml:space="preserve">---</w:t>
      </w:r>
    </w:p>
    <w:p>
      <w:pPr>
        <w:pStyle w:val="Heading1"/>
      </w:pPr>
      <w:r>
        <w:rPr>
          <w:sz w:val="36"/>
          <w:szCs w:val="36"/>
        </w:rPr>
        <w:t xml:space="preserve">Nový Jičín dá opět šanci studentům si přivydělat</w:t>
      </w:r>
    </w:p>
    <w:p>
      <w:pPr/>
      <w:r>
        <w:rPr>
          <w:b w:val="1"/>
          <w:bCs w:val="1"/>
        </w:rPr>
        <w:t xml:space="preserve">Novojičínská radnice opět nabízí studentům letní brigády. Šanci získat přivýdělek mají i ti mladší 18 let. V případě velkého zájmu rozhodne o účastnících losování.</w:t>
      </w:r>
    </w:p>
    <w:p>
      <w:pPr/>
      <w:r>
        <w:rPr/>
        <w:t xml:space="preserve">Projekt Zelené město Nový Jičín opět v létě umožní studentům vydělat si peníze. Brigáda bude rozdělena na sedm týdenních turnusů. První začne 10. července. </w:t>
      </w:r>
    </w:p>
    <w:p>
      <w:pPr/>
      <w:r>
        <w:rPr>
          <w:b w:val="1"/>
          <w:bCs w:val="1"/>
        </w:rPr>
        <w:t xml:space="preserve">Ondřej Syrovátka (SZ), 2. místostarosta Nového Jičína: </w:t>
      </w:r>
      <w:r>
        <w:rPr/>
        <w:t xml:space="preserve">“Letos na brigády vynakládá 250 tisíc korun, tím pádem dáme  studentům šanci si přivydělat peníze. Možná to bude hlavně zajímavé pro studenty mladší 18ti let, protože ti starší 18ti let mají větší šanci si najít práci třeba v kavárnách a podobně.”      </w:t>
      </w:r>
    </w:p>
    <w:p>
      <w:pPr/>
      <w:r>
        <w:rPr/>
        <w:t xml:space="preserve">Pracovní doba pro studenty bude šestihodinová a odměna činí 104 koruny na hodinu.</w:t>
      </w:r>
    </w:p>
    <w:p>
      <w:pPr/>
      <w:r>
        <w:rPr>
          <w:b w:val="1"/>
          <w:bCs w:val="1"/>
        </w:rPr>
        <w:t xml:space="preserve">Kateřina Kuželová, Odbor životního prostředí, MěÚ Nový Jičín: </w:t>
      </w:r>
      <w:r>
        <w:rPr/>
        <w:t xml:space="preserve">“Nejvíce se studenti uplatní při pletí, vypomáhají ve veřejné zeleni, při uklízení, zametání, při rajonovém čištění na komunikacích i při údržbě dětských hřišť. Bývají tam i nějaké nátěry.” </w:t>
      </w:r>
    </w:p>
    <w:p>
      <w:pPr/>
      <w:r>
        <w:rPr>
          <w:b w:val="1"/>
          <w:bCs w:val="1"/>
        </w:rPr>
        <w:t xml:space="preserve">Ondřej Syrovátka (ZELENÍ), 1. místostarosta Nového Jičína: </w:t>
      </w:r>
      <w:r>
        <w:rPr/>
        <w:t xml:space="preserve">“Předpokládáme, že kromě přivýdělku to bude mít i ten přínos, že mladí lidé získají jakýsi vztah k tomu městu, tím že pro něj něco udělají, a také zjistí, co námahy stojí zvelebit nějakou část města.”</w:t>
      </w:r>
    </w:p>
    <w:p>
      <w:pPr/>
      <w:r>
        <w:rPr/>
        <w:t xml:space="preserve">Brigáda je tedy prioritně pro studenty s bydlištěm v Novém Jičíně, v případě malého zájmu se do ní budou moci zapojit i ti mimo novojičínští. Pokud bude naopak přetlak přihlášek, které je možné podávat do 18. května, budou se brigádníci losovat.</w:t>
      </w:r>
    </w:p>
    <w:p>
      <w:pPr/>
      <w:r>
        <w:rPr/>
        <w:t xml:space="preserve">---</w:t>
      </w:r>
    </w:p>
    <w:p>
      <w:pPr/>
      <w:r>
        <w:rPr/>
        <w:t xml:space="preserve">Zprávy krátké, 11. 5. 2023 16.00 - 2</w:t>
      </w:r>
    </w:p>
    <w:p>
      <w:pPr/>
      <w:r>
        <w:rPr/>
        <w:t xml:space="preserve">Frýdek-Místek zavede novou autobusovou linku na Olešnou. Bude jezdit od konce června do konce září ve čtyřech párech spojů přes týden a v devíti o víkendu. Cílem je zajistit lidem jednodušší a pohodlnou dopravu do rekreační oblasti.</w:t>
      </w:r>
    </w:p>
    <w:p>
      <w:pPr/>
      <w:r>
        <w:rPr>
          <w:b w:val="1"/>
          <w:bCs w:val="1"/>
          <w:i w:val="1"/>
          <w:iCs w:val="1"/>
        </w:rPr>
        <w:t xml:space="preserve">Radovan Hořínek (ANO), náměstek primátora Frýdku-Místku:</w:t>
      </w:r>
      <w:r>
        <w:rPr>
          <w:i w:val="1"/>
          <w:iCs w:val="1"/>
        </w:rPr>
        <w:t xml:space="preserve"> "My tu linku nazýváme sezónní linkou. Prozatím se bavíme o tom provozu od 24. 6. do 30. 9., samozřejmě i tento provoz se vyhodnotí."</w:t>
      </w:r>
    </w:p>
    <w:p>
      <w:pPr>
        <w:pStyle w:val="Heading1"/>
      </w:pPr>
      <w:r>
        <w:rPr>
          <w:sz w:val="36"/>
          <w:szCs w:val="36"/>
        </w:rPr>
        <w:t xml:space="preserve">Karvinští házenkáři vedou ve finále 2:0 na zápasy</w:t>
      </w:r>
    </w:p>
    <w:p>
      <w:pPr/>
      <w:r>
        <w:rPr>
          <w:b w:val="1"/>
          <w:bCs w:val="1"/>
        </w:rPr>
        <w:t xml:space="preserve">Strhující podívaná čekala na diváky v karvinské házenkářské hale, kde se konal další finálový zápas mezi Karvinou a Plzní. Napětí se dalo doslova krájet, zvláště v posledních minutách zápasu, který nakonec vyhrála Karviná.</w:t>
      </w:r>
    </w:p>
    <w:p>
      <w:pPr/>
      <w:r>
        <w:rPr/>
        <w:t xml:space="preserve">Karvinští házenkáři se na domáci půdě potkali se svým rivalem z Plzně. Šlo o druhý finálový boj, první vyhráli v Plzni o jednu jedinou branku. Od začátku hry dávali domácí jasně najevo svou převahu, vedli dokonce až o sedm branek. Plzeň jim ale druhé vítězství nechtěla dát jen tak zadarmo a ke konci druhého poločasu se situace začala dramaticky měnit. </w:t>
      </w:r>
    </w:p>
    <w:p>
      <w:pPr/>
      <w:r>
        <w:rPr>
          <w:b w:val="1"/>
          <w:bCs w:val="1"/>
        </w:rPr>
        <w:t xml:space="preserve">Michal Brůna, trenér HCB Karviná:</w:t>
      </w:r>
      <w:r>
        <w:rPr/>
        <w:t xml:space="preserve"> "Plzeň začala hrát sedm na šest, dohrávali dobré šance, které zrovna v té době měl brankář slabší chvilku, dostali jsme tam asi šest sedm gólů, zkoušeli jsme různé pozice v těch šest na šest, nevycházelo to." </w:t>
      </w:r>
    </w:p>
    <w:p>
      <w:pPr/>
      <w:r>
        <w:rPr/>
        <w:t xml:space="preserve">Adrenalin stoupal v posledních minutách, kdy se Plzni podařilo před koncem dorovnat na 25:25. O vítězi tohoto souboje pak rozhodovaly sedmimetrové hody. Tady stálo štěstí na straně domácích, při každé úspěšné střele hala doslova burácela.</w:t>
      </w:r>
    </w:p>
    <w:p>
      <w:pPr/>
      <w:r>
        <w:rPr>
          <w:b w:val="1"/>
          <w:bCs w:val="1"/>
        </w:rPr>
        <w:t xml:space="preserve">Dominik Solák, hráč HCB Karviná:</w:t>
      </w:r>
      <w:r>
        <w:rPr/>
        <w:t xml:space="preserve"> "Sedmičky, to je snad poprvé, co jsem porazil Plzeň na sedmičky, takže obrovská euforie, ještě před plnou halou."" </w:t>
      </w:r>
    </w:p>
    <w:p>
      <w:pPr/>
      <w:r>
        <w:rPr>
          <w:b w:val="1"/>
          <w:bCs w:val="1"/>
        </w:rPr>
        <w:t xml:space="preserve">Michal Brůna, trenér HCB Karviná</w:t>
      </w:r>
      <w:r>
        <w:rPr/>
        <w:t xml:space="preserve">: "Oni ted ucítili, že se dá, pokud jim to nepůjde šest na šest, tak půjdou sedm na šest, my se na to budeme připravovat ty tři dny a uvidíme v neděli."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2026-09-25T16:58:21+02:00</dcterms:created>
  <dcterms:modified xsi:type="dcterms:W3CDTF">2026-09-25T16:58:21+02:00</dcterms:modified>
</cp:coreProperties>
</file>

<file path=docProps/custom.xml><?xml version="1.0" encoding="utf-8"?>
<Properties xmlns="http://schemas.openxmlformats.org/officeDocument/2006/custom-properties" xmlns:vt="http://schemas.openxmlformats.org/officeDocument/2006/docPropsVTypes"/>
</file>