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napojení na kanalizaci před kolaudací hrozí pokuta</w:t>
      </w:r>
    </w:p>
    <w:p>
      <w:pPr/>
      <w:r>
        <w:rPr>
          <w:b w:val="1"/>
          <w:bCs w:val="1"/>
        </w:rPr>
        <w:t xml:space="preserve">V okrajových částech Frýdku-Místku se objevily případy nelegálního napojení na novou kanalizaci. Někteří lidé se zřejmě napojili ještě před kolaudací a už do kanalizace vypouštějí odpadní vody. Což je špatně a hrozí za to pokuta. Město vyzývá nezodpovědné občany, aby se odpojili.</w:t>
      </w:r>
    </w:p>
    <w:p>
      <w:pPr/>
      <w:r>
        <w:rPr/>
        <w:t xml:space="preserve">Výstavba kanalizace v okrajových částech Frýdku-Místku  už je nějaký čas hotová. Nyní ale probíhají důležité zkoušky a kontroly před  kolaudací a už se bohužel objevily první problémy, které je potřeba vyřešit.</w:t>
      </w:r>
    </w:p>
    <w:p>
      <w:pPr/>
      <w:r>
        <w:rPr>
          <w:b w:val="1"/>
          <w:bCs w:val="1"/>
        </w:rPr>
        <w:t xml:space="preserve">Jiří Kajzar (NMFM), náměstek primátora Frýdku-Místku:</w:t>
      </w:r>
      <w:r>
        <w:rPr/>
        <w:t xml:space="preserve"> "Kanalizace postoupila do další fáze. V Zelinkovicích máme  reklamace určité části kanalizace, kterou bude muset zhotovitel opravit. V jedné  části, která je v pořádku, tak budeme mít setkání s občany Zelinkovic,  kde už budeme dávat konkrétní informace a konkrétní návrhy smluv. To znamená,  že tam už ti občané se budou moci v brzké době napojit. A to znamená, že  město řeklo, že uděláme územní souhlasy a tak dále. Plus potom budeme ještě  vyřizovat individuálně dotace na ty přípojky."</w:t>
      </w:r>
    </w:p>
    <w:p>
      <w:pPr/>
      <w:r>
        <w:rPr/>
        <w:t xml:space="preserve">V Chlebovicích se stále čeká na kolaudaci.</w:t>
      </w:r>
      <w:br/>
    </w:p>
    <w:p>
      <w:pPr/>
      <w:r>
        <w:rPr>
          <w:b w:val="1"/>
          <w:bCs w:val="1"/>
        </w:rPr>
        <w:t xml:space="preserve">Jiří Kajzar (NMFM), náměstek primátora Frýdku-Místku:</w:t>
      </w:r>
      <w:r>
        <w:rPr/>
        <w:t xml:space="preserve"> "Muselo se zpracovat množství změn, které byly oproti  projektu, který jsme zdědili v nedokonalé podobě. Proto se musely provézt změny,  které se teď musí dodatečně povolit. Následně bude po kolaudaci následovat opět  předávací řízení SmVaKu, který potom bude dělat smlouvy s jednotlivými občany  na připojení po realizaci přípojek."</w:t>
      </w:r>
    </w:p>
    <w:p>
      <w:pPr/>
      <w:r>
        <w:rPr/>
        <w:t xml:space="preserve">Nejhorší situace je ve Skalici, kde se v kanalizaci už  objevilo velké množství odpadních vod. Ty se tam zřejmě dostaly na základě  nelegálního připojení některých občanů. Ještě předtím, než byla kanalizace  zkolaudována.</w:t>
      </w:r>
      <w:br/>
    </w:p>
    <w:p>
      <w:pPr/>
      <w:r>
        <w:rPr>
          <w:b w:val="1"/>
          <w:bCs w:val="1"/>
        </w:rPr>
        <w:t xml:space="preserve">Jiří Kajzar (NMFM), náměstek primátora Frýdku-Místku:</w:t>
      </w:r>
      <w:r>
        <w:rPr/>
        <w:t xml:space="preserve"> "Je to velký problém a já bych poprosil všechny, kteří jsou  nějakým způsobem napojeni, aby se odpojili. Protože máme zjištěno, že někteří  občané, nevíme přesně v jakém množství, vypouštějí dešťové vody do  kanalizace."</w:t>
      </w:r>
    </w:p>
    <w:p>
      <w:pPr/>
      <w:r>
        <w:rPr/>
        <w:t xml:space="preserve">To výrazně komplikuje také potřebnou kontrolu a kamerové  zkoušky, které ještě nejsou hotové.</w:t>
      </w:r>
      <w:br/>
    </w:p>
    <w:p>
      <w:pPr/>
      <w:r>
        <w:rPr>
          <w:b w:val="1"/>
          <w:bCs w:val="1"/>
        </w:rPr>
        <w:t xml:space="preserve">Jiří Kajzar (NMFM), náměstek primátora Frýdku-Místku:</w:t>
      </w:r>
      <w:r>
        <w:rPr/>
        <w:t xml:space="preserve"> "Je to velmi nepříjemné a já bych chtěl opravdu apelovat na všechny,  aby ukončili toto vypouštění, protože v opačném případě nebude moci být  provozována tato kanalizace. A nebudou ostatní občané, kvůli několika  nedisciplinovaným občanům, napojeni na tuto kanalizaci. A dojde ke zmaření toho  díla. Samozřejmě s veškerými ekonomickými dopady vůči těm, které zjistíme.  A budou následovat nějaké sankce. Je to věc nepříjemná a myslím si, že docela  zbytečná. Pokud se tato situace podaří v nějaké brzké době napravit, tak  potom můžeme hovořit také o kolaudaci a následném spuštění."</w:t>
      </w:r>
    </w:p>
    <w:p>
      <w:pPr/>
      <w:r>
        <w:rPr/>
        <w:t xml:space="preserve">V případě napojení na kanalizaci před její kolaudací  hrozí majiteli nemovitosti pokuta až 50 tisíc korun. Navíc při provedení domovní  části kanalizační přípojky bez stavebního povolení se stavebník dopustí  přestupku, za který může být uložena pokuta až do výše půl milionu korun.</w:t>
      </w:r>
      <w:br/>
    </w:p>
    <w:p>
      <w:pPr/>
      <w:r>
        <w:rPr/>
        <w:t xml:space="preserve">---</w:t>
      </w:r>
    </w:p>
    <w:p>
      <w:pPr>
        <w:pStyle w:val="Heading1"/>
      </w:pPr>
      <w:r>
        <w:rPr>
          <w:sz w:val="36"/>
          <w:szCs w:val="36"/>
        </w:rPr>
        <w:t xml:space="preserve">ADRAběh bude ve znamení podpory dobrovolnictví</w:t>
      </w:r>
    </w:p>
    <w:p>
      <w:pPr/>
      <w:r>
        <w:rPr>
          <w:b w:val="1"/>
          <w:bCs w:val="1"/>
        </w:rPr>
        <w:t xml:space="preserve">Přijďte si ve středu 24. května zaběhat k Faunaparku a podpořit dobrou věc. Dobrovolnické centrum ADRA pořádá další běh s mottem Běžím pro radost. Hlavní je se zaregistrovat a nemusíte ani běžet, ale přijít třeba na procházku nebo běžce jen podpořit. Výtěžek půjde na podporu dobrovolnictví.</w:t>
      </w:r>
    </w:p>
    <w:p>
      <w:pPr/>
      <w:r>
        <w:rPr/>
        <w:t xml:space="preserve">Dobrovolnické centrum ADRA Frýdek-Místek se opět chystá na letošní  ADRAběh, který má za cíl podpořit dobrovolnictví.</w:t>
      </w:r>
    </w:p>
    <w:p>
      <w:pPr/>
      <w:r>
        <w:rPr>
          <w:b w:val="1"/>
          <w:bCs w:val="1"/>
        </w:rPr>
        <w:t xml:space="preserve">Hana Vítová, koordinátorka dobrovolníků:</w:t>
      </w:r>
      <w:r>
        <w:rPr/>
        <w:t xml:space="preserve">  "Jubilejní 10. ročník ADRA běhu s tématem Běžím pro radost  má za cíl podpořit především dobrovolnictví u dětí. Ale celkově také u seniorů  a ve všech dobrovolnických programech, které tady ve Frýdku-Místku a okolí  máme."</w:t>
      </w:r>
    </w:p>
    <w:p>
      <w:pPr/>
      <w:r>
        <w:rPr>
          <w:b w:val="1"/>
          <w:bCs w:val="1"/>
        </w:rPr>
        <w:t xml:space="preserve">Stanislav Staněk, vedoucí Dobrovolnického centra ADRA Frýdek-Místek:</w:t>
      </w:r>
      <w:r>
        <w:rPr/>
        <w:t xml:space="preserve">  "Pro nás je strašně důležité, aby se dobrovolnictví stalo  běžnou součástí každého života. Byli bychom rádi, kdyby mladí i starší  podpořili to dobrovolnictví. Tím, že navštíví ty, kteří jsou sami. To je  smyslem toho našeho běhu. A byli bychom rádi, kdyby občané města nás tímto  podpořili."</w:t>
      </w:r>
    </w:p>
    <w:p>
      <w:pPr/>
      <w:r>
        <w:rPr>
          <w:b w:val="1"/>
          <w:bCs w:val="1"/>
        </w:rPr>
        <w:t xml:space="preserve">Hana Vítová, koordinátorka  dobrovolníků:</w:t>
      </w:r>
      <w:r>
        <w:rPr/>
        <w:t xml:space="preserve"> "Společný výběh ve Frýdku-Místku proběhne ve středu 24.  května od 16:00 hodin ve Faunaparku a poběží se podél řeky Ostravice k válcovskému  jezu na trase dlouhé 4,8 kilometru. Bude připravena také trasa pro chodce a pro  děti, 1 kilometr dlouhá."</w:t>
      </w:r>
    </w:p>
    <w:p>
      <w:pPr/>
      <w:r>
        <w:rPr/>
        <w:t xml:space="preserve">Cena startovného je 250 korun a veškerý výtěžek půjde právě  na podporu a rozvoj dobrovolnictví. Po registraci v celostátním projektu je  možné běhat nebo chodit i virtuálně a sbírat kilometry libovolným tempem.</w:t>
      </w:r>
      <w:br/>
    </w:p>
    <w:p>
      <w:pPr/>
      <w:r>
        <w:rPr>
          <w:b w:val="1"/>
          <w:bCs w:val="1"/>
        </w:rPr>
        <w:t xml:space="preserve">Hana Vítová, koordinátorka  dobrovolníků:</w:t>
      </w:r>
      <w:r>
        <w:rPr/>
        <w:t xml:space="preserve"> "Lidé se mohou registrovat na webových stránkách   a více informací, které se pravidelně aktualizují, jsou na . Pro nejrychlejší běžce a chodce jsou připraveny věcné dary  od našich dárců. Například od Muzea Beskyd tady ve Frýdku-Místku nebo kavárny  Kavalo."</w:t>
      </w:r>
    </w:p>
    <w:p>
      <w:pPr/>
      <w:r>
        <w:rPr>
          <w:b w:val="1"/>
          <w:bCs w:val="1"/>
        </w:rPr>
        <w:t xml:space="preserve">Stanislav Staněk, vedoucí Dobrovolnického centra ADRA Frýdek-Místek:</w:t>
      </w:r>
      <w:r>
        <w:rPr/>
        <w:t xml:space="preserve">  "Letos se podařilo, že ten ADRA běh je ve všech  dobrovolnických centrech po celé České republice. Máme to přibližně ve stejném  termínu a jsme rádi, že takto dáváme na vědomí celé České republice, že dobrovolnictví  je důležité. Dobrovolníky potřebujeme k dětem, seniorům, k tělesně postiženým.  Dá se říct, že ke všem, kteří potřebují nějaký pocit bezpečí. A pocit, že je má  někdo rád. Tak tam všude se dobrovolník uplatní."</w:t>
      </w:r>
    </w:p>
    <w:p>
      <w:pPr/>
      <w:r>
        <w:rPr/>
        <w:t xml:space="preserve">Od 18. května do 1. června se poběží ve 12 městech napříč  celou republikou. Například už 20. května v Ostravě a 25. května pak v Havířově.</w:t>
      </w:r>
      <w:br/>
    </w:p>
    <w:p>
      <w:pPr/>
      <w:r>
        <w:rPr/>
        <w:t xml:space="preserve">---</w:t>
      </w:r>
    </w:p>
    <w:p>
      <w:pPr>
        <w:pStyle w:val="Heading1"/>
      </w:pPr>
      <w:r>
        <w:rPr>
          <w:sz w:val="36"/>
          <w:szCs w:val="36"/>
        </w:rPr>
        <w:t xml:space="preserve">Volejbalový R22 CUP ovládl tělocvičnu 6. ZŠ</w:t>
      </w:r>
    </w:p>
    <w:p>
      <w:pPr/>
      <w:r>
        <w:rPr>
          <w:b w:val="1"/>
          <w:bCs w:val="1"/>
        </w:rPr>
        <w:t xml:space="preserve">Opět po roce hostila tělocvična 6. základní školy ve Frýdku-Místku mezinárodní volejbalový turnaj R22 CUP. Smíšená družstva současných i bývalých profesionálů volejbalu se v něm utkala o pohár vítězů pohárů. Poměřit své síly přijely týmy z Česka, Slovenska i Polska.</w:t>
      </w:r>
    </w:p>
    <w:p>
      <w:pPr/>
      <w:r>
        <w:rPr/>
        <w:t xml:space="preserve">Tělocvična 6. základní školy ve Frýdku-Místku se stala  dějištěm dalšího ročníku mezinárodního volejbalového turnaje R22 CUP. Utkalo se  v něm 16 smíšených družstev.</w:t>
      </w:r>
    </w:p>
    <w:p>
      <w:pPr/>
      <w:r>
        <w:rPr>
          <w:b w:val="1"/>
          <w:bCs w:val="1"/>
        </w:rPr>
        <w:t xml:space="preserve">Radim Zym, pořadatel turnaje a kapitán Perfect  Team BVK:</w:t>
      </w:r>
      <w:r>
        <w:rPr/>
        <w:t xml:space="preserve"> "Smíšených znamená, že na hřišti v té době musí být  minimálně dvě ženy. Většinou je to forma 4+2, čili 4 muži a 2 ženy. V podstatě  pořádáme ho na mezinárodní úrovni s týmy z Česka, Polska a Slovenska,  tady na tom pomezí."</w:t>
      </w:r>
    </w:p>
    <w:p>
      <w:pPr/>
      <w:r>
        <w:rPr/>
        <w:t xml:space="preserve">Týmy jsou vždy složené ze současných, ale i bývalých  profesionálních hráčů. 8 družstev bylo z Česka, 5 z Polska a 3 ze Slovenska.</w:t>
      </w:r>
      <w:br/>
    </w:p>
    <w:p>
      <w:pPr/>
      <w:r>
        <w:rPr>
          <w:b w:val="1"/>
          <w:bCs w:val="1"/>
        </w:rPr>
        <w:t xml:space="preserve">Magdalena:</w:t>
      </w:r>
      <w:r>
        <w:rPr/>
        <w:t xml:space="preserve"> "Všechny srdečně zdravím, jsem Magdalena Šlachta,  reprezentuji mezinárodní družstvo Perfect Teamu. zatím můžu říct, že jsme  vyhráli dva zápasy. Je tady velmi dobrá úroveň a organizace. Uvidíme, co bude  dál, máme naději, že vyhrajeme."</w:t>
      </w:r>
    </w:p>
    <w:p>
      <w:pPr/>
      <w:r>
        <w:rPr>
          <w:b w:val="1"/>
          <w:bCs w:val="1"/>
        </w:rPr>
        <w:t xml:space="preserve">David:</w:t>
      </w:r>
      <w:r>
        <w:rPr/>
        <w:t xml:space="preserve"> "Ahoj, jmenuji se David Chlíbek, jsem z Brna, přijel  jsem s týmem Aliens Sokol Jehnice. Jsme tady již poněkolikáté. Jsme tady  dlouhodobí účastníci. Děkujeme Radimovi za kvalitní turnaj, je to skvělá  úroveň. Je to jeden z nejlepších turnajů v republice. My jsme tady za  vítěze republikové AVL, což je amatérská volejbalová liga."</w:t>
      </w:r>
    </w:p>
    <w:p>
      <w:pPr/>
      <w:r>
        <w:rPr>
          <w:b w:val="1"/>
          <w:bCs w:val="1"/>
        </w:rPr>
        <w:t xml:space="preserve">Kamil:</w:t>
      </w:r>
      <w:r>
        <w:rPr/>
        <w:t xml:space="preserve"> "Jsme Kamil Martiňák z družstva Zmieszani Krakow. Jsme tady  poprvé díky pozvání organizátora. Úroveň je velmi vysoká."</w:t>
      </w:r>
    </w:p>
    <w:p>
      <w:pPr/>
      <w:r>
        <w:rPr>
          <w:b w:val="1"/>
          <w:bCs w:val="1"/>
        </w:rPr>
        <w:t xml:space="preserve">Lubo:</w:t>
      </w:r>
      <w:r>
        <w:rPr/>
        <w:t xml:space="preserve"> "Volám sa Lubo Bedáň, jsme z Oravy. Hrajeme za tým Vegeťáci.  Chodíme tu každý rok, odkedy sa tento turnaj organizuje. Je to nejlepší turnaj  ohladom kvality, ktorý moze byt zorganizovaný."</w:t>
      </w:r>
    </w:p>
    <w:p>
      <w:pPr/>
      <w:r>
        <w:rPr>
          <w:b w:val="1"/>
          <w:bCs w:val="1"/>
        </w:rPr>
        <w:t xml:space="preserve">Michaela:</w:t>
      </w:r>
      <w:r>
        <w:rPr/>
        <w:t xml:space="preserve"> "Jmenuju se Michalea Hadáčková, letos hraju poprvé na R22 CUP  za tým Czech Perfect Team. A musím říct, že je to hodně vyrovnané. Skupiny jsou  opravdu našlapané."</w:t>
      </w:r>
    </w:p>
    <w:p>
      <w:pPr/>
      <w:r>
        <w:rPr>
          <w:b w:val="1"/>
          <w:bCs w:val="1"/>
        </w:rPr>
        <w:t xml:space="preserve">Radim Zym, pořadatel turnaje a kapitán Perfect  Team BVK:</w:t>
      </w:r>
      <w:r>
        <w:rPr/>
        <w:t xml:space="preserve"> "Ten turnaj je o pohár vítězů pohárů, čili se ho zúčastňují  týmy, které buď někde vyhrály turnaj nebo se účastní finále nebo jsou na nějakých  medailových pozicích. Takže je to takový výběr toho nejlepšího, co se v těch  mixových turnajích dá potkat tady v okolí."</w:t>
      </w:r>
    </w:p>
    <w:p>
      <w:pPr/>
      <w:r>
        <w:rPr/>
        <w:t xml:space="preserve">Ve 44 zápasech bylo odehráno 3 602 míčů a vítězství si  odnesl pořadatelský Perfekt Team, který tím i obhájil loňské prvenství. Druzí byli  RUCE RVE z Brna a třetí ZMIESZANI z Krakowa.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2026-03-28T15:46:10+01:00</dcterms:created>
  <dcterms:modified xsi:type="dcterms:W3CDTF">2026-03-28T15:46:10+01:00</dcterms:modified>
</cp:coreProperties>
</file>

<file path=docProps/custom.xml><?xml version="1.0" encoding="utf-8"?>
<Properties xmlns="http://schemas.openxmlformats.org/officeDocument/2006/custom-properties" xmlns:vt="http://schemas.openxmlformats.org/officeDocument/2006/docPropsVTypes"/>
</file>