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Den matek děti trhaly ze stromů perníková srdíčka</w:t>
      </w:r>
    </w:p>
    <w:p>
      <w:pPr/>
      <w:r>
        <w:rPr>
          <w:b w:val="1"/>
          <w:bCs w:val="1"/>
        </w:rPr>
        <w:t xml:space="preserve">V zajímavé tradici ke Dni matek pokračují ženy z Těrlicka. V různých částech obce rozvěšují vlastnoručně upečené srdíčka z perníku, které si pak mohou sbírat děti pro své maminky.</w:t>
      </w:r>
    </w:p>
    <w:p>
      <w:pPr/>
      <w:r>
        <w:rPr/>
        <w:t xml:space="preserve">Perníčky visely například u dětského hřiště poblíž kulturního domu v Hradišti, v sochařském parku a na Kostelci. Napekly je ženy ze Sdružení rodičů a přátel dětí v Hradišti. Další perníková srdce visela v Dolním Těrlicku u přehrady a velká perníková úroda byla také přímo v centru Těrlicka. Děti mohly srdíčka z perníku trhat ze stromů na náměstí.</w:t>
      </w:r>
      <w:br/>
    </w:p>
    <w:p>
      <w:pPr/>
      <w:r>
        <w:rPr>
          <w:b w:val="1"/>
          <w:bCs w:val="1"/>
        </w:rPr>
        <w:t xml:space="preserve">Dagmar Gojová, Spolek Babinec: </w:t>
      </w:r>
      <w:r>
        <w:rPr/>
        <w:t xml:space="preserve">“Máme tady takovou grupu Těrlické ženy, neboli Babinec. No a různé věci děláme a zaměřujeme se spíš na ty děti. Teď už je to myslím třetím rokem, co vždycky napečeme srdíčka a na Den matek to rozvěšujeme tady na náměstí a maminky, babičky s dětmi tady přijdou a je to taková taková vzpomínková akce na Den matek. Bylo to na Facebooku, takže Těrličané o tom vědí, že můžou přijít, není to náhodné.” </w:t>
      </w:r>
    </w:p>
    <w:p>
      <w:pPr/>
      <w:r>
        <w:rPr/>
        <w:t xml:space="preserve">Ženy z těrlického  jsou aktivní po celý rok. Pořádají akce pro sebe i pro veřejnost a na dalších se spolupodílí. </w:t>
      </w:r>
    </w:p>
    <w:p>
      <w:pPr/>
      <w:r>
        <w:rPr>
          <w:b w:val="1"/>
          <w:bCs w:val="1"/>
        </w:rPr>
        <w:t xml:space="preserve">Dagmar Gojová, Spolek Babinec: </w:t>
      </w:r>
      <w:r>
        <w:rPr/>
        <w:t xml:space="preserve">“Měli jsme Aprílovou zábavu, která se nám velice vydařila. Už to děláme asi 15 let a máme to vždycky na nějaké téma. Teď to byly princeznovské pohádky a my ženské přijdeme jako princezny, tak si dovedete představit, jak 60leté princezny tam poskakují po sále.”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2026-03-31T21:16:24+02:00</dcterms:created>
  <dcterms:modified xsi:type="dcterms:W3CDTF">2026-03-31T21:16:24+02:00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