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Studénky vzniká nová lokalita pro stavbu domků</w:t>
      </w:r>
    </w:p>
    <w:p>
      <w:pPr/>
      <w:r>
        <w:rPr>
          <w:b w:val="1"/>
          <w:bCs w:val="1"/>
        </w:rPr>
        <w:t xml:space="preserve">Město Studénka připravuje pozemky pro stavbu rodinných domů v části Nová Horka. Sedm parcel je situováno v blízkosti barokního zámku. Jejich prodej plánuje radnice na podzim letošního roku.</w:t>
      </w:r>
    </w:p>
    <w:p>
      <w:pPr/>
      <w:r>
        <w:rPr/>
        <w:t xml:space="preserve">Přímo k průčelí zámku v Nové Horce vede od loňského roku nová cesta, kterou postavilo  město Studénka za finanční spoluúčasti Moravskoslezského kraje. Ten na ni naváže vybudováním parkoviště pro návštěvníky zámku. Město už po levé části nové komunikace začalo s další stavbou, připravuje inženýrské sítě a pozemky pro sedm rodinných domů.  </w:t>
      </w:r>
    </w:p>
    <w:p>
      <w:pPr/>
      <w:r>
        <w:rPr>
          <w:b w:val="1"/>
          <w:bCs w:val="1"/>
        </w:rPr>
        <w:t xml:space="preserve">Radmila Nováková, vedoucí odboru stavebního řádu: </w:t>
      </w:r>
      <w:r>
        <w:rPr/>
        <w:t xml:space="preserve">“V této chvíli budujeme druhou etapu. Součástí té etapy je jednosměrná komunikace, které navazuje na tu etapu první, dále zpevněné plochy, chodníkové těleso, budujeme vodovodní řád, veřejné osvětlení, parkovací zázemí. Dešťová kanalizace nebo respektive jednotná kanalizace byla vybudována už v rámci té první etapy.”</w:t>
      </w:r>
    </w:p>
    <w:p>
      <w:pPr/>
      <w:r>
        <w:rPr/>
        <w:t xml:space="preserve">Ukončení stavby je plánováno v závěru srpna. Připravené stavební pozemky chce radnice nabídnout k prodeji letos na podzim. </w:t>
      </w:r>
    </w:p>
    <w:p>
      <w:pPr/>
      <w:r>
        <w:rPr>
          <w:b w:val="1"/>
          <w:bCs w:val="1"/>
        </w:rPr>
        <w:t xml:space="preserve">Libor Slavík (STUDEŇÁCI PRO STUDÉNKU), starosta Studénky: </w:t>
      </w:r>
      <w:r>
        <w:rPr/>
        <w:t xml:space="preserve">“V tuto chvíli připravujeme materiál tak, aby mohl být během léta projednán v radě a v září schválen v zastupitelstvu s tím, že zveřejníme záměr prodeje jednotlivých parcel.”   </w:t>
      </w:r>
    </w:p>
    <w:p>
      <w:pPr/>
      <w:r>
        <w:rPr/>
        <w:t xml:space="preserve">Budoucí stavitelé muset akceptovat několik podmínek tak, aby nové domky zapadly do lokality, která těsně sousedí právě s místním barokním zámkem.  </w:t>
      </w:r>
    </w:p>
    <w:p>
      <w:pPr/>
      <w:r>
        <w:rPr>
          <w:b w:val="1"/>
          <w:bCs w:val="1"/>
        </w:rPr>
        <w:t xml:space="preserve">Libor Slavík (STUDEŇÁCI PRO STUDÉNKU), starosta Studénky: </w:t>
      </w:r>
      <w:r>
        <w:rPr/>
        <w:t xml:space="preserve">“Aby nevznikl každý dům jinak vysoký, s jinou barvou střechy, s jiným typem sklonu a tak dále. Takže vše tohle bude definováno v podmínkách.”    </w:t>
      </w:r>
    </w:p>
    <w:p>
      <w:pPr/>
      <w:r>
        <w:rPr/>
        <w:t xml:space="preserve">Výměra stavebních parcel v Nové Horce se bude v průměru pohybovat od 1100 do 1200 metrů čtverečních. Cena ještě není přesně stanovena. </w:t>
      </w:r>
    </w:p>
    <w:p>
      <w:pPr/>
      <w:r>
        <w:rPr/>
        <w:t xml:space="preserve">---</w:t>
      </w:r>
    </w:p>
    <w:p>
      <w:pPr>
        <w:pStyle w:val="Heading1"/>
      </w:pPr>
      <w:r>
        <w:rPr>
          <w:sz w:val="36"/>
          <w:szCs w:val="36"/>
        </w:rPr>
        <w:t xml:space="preserve">Opavští bruslaři mají skvělé podmínky pro sport</w:t>
      </w:r>
    </w:p>
    <w:p>
      <w:pPr/>
      <w:r>
        <w:rPr>
          <w:b w:val="1"/>
          <w:bCs w:val="1"/>
        </w:rPr>
        <w:t xml:space="preserve">Opava je město sportu zaslíbené, což v těchto dnech potvrzují například basketbalisté, kteří svádějí bitvu o mistrovský titul. Jen kousek od jejich haly je i další nádherný sportovní areál pro bruslaře. Nyní ho ještě zdokonalilo nové zázemí.</w:t>
      </w:r>
    </w:p>
    <w:p>
      <w:pPr/>
      <w:r>
        <w:rPr/>
        <w:t xml:space="preserve">Inline bruslení stále nabírá na popularitě a to nejen mezi hobíky. V Opavě už od roku 2006 let existuje sportovní tým, který je dnes se 120 členy největší v ČR. V loňském roce se povedlo vybudovat krásný areál se špičkovými parametry a nyní bylo dokončeno i jeho zázemí. </w:t>
      </w:r>
    </w:p>
    <w:p>
      <w:pPr/>
      <w:r>
        <w:rPr>
          <w:b w:val="1"/>
          <w:bCs w:val="1"/>
        </w:rPr>
        <w:t xml:space="preserve">Jan Krejčíř, zakladatel týmu Luigino: </w:t>
      </w:r>
      <w:r>
        <w:rPr/>
        <w:t xml:space="preserve">"Děti se tak mají kde převléct, rodiče si mohou během tréninku dát kávu nebo nealko či alko. V další části jsou toalety, sociální zařízení a sklad, kde budou tréninkové pomůcky pro děti." </w:t>
      </w:r>
    </w:p>
    <w:p>
      <w:pPr/>
      <w:r>
        <w:rPr/>
        <w:t xml:space="preserve"> Celý bruslařský areál včetně zázemí byl vybudován díky podpoře města a zůstává v jeho majetku. Provozovatelem je právě bruslařský klub Luigino, který klade velký důraz na výchovu dětí a mládeže. </w:t>
      </w:r>
    </w:p>
    <w:p>
      <w:pPr/>
      <w:r>
        <w:rPr>
          <w:b w:val="1"/>
          <w:bCs w:val="1"/>
        </w:rPr>
        <w:t xml:space="preserve">Tomáš Navrátil, primátor Opavy:</w:t>
      </w:r>
      <w:r>
        <w:rPr/>
        <w:t xml:space="preserve"> "Chybělo tady potřebné zázemí. Jsme rádi, že se to povedlo. Je to uděláno z kontejnerů, tak jak si to připravili a dnes ten areál splňuje všechny podmínky, aby tady mohly být mistrovské závody nebo evropské poháry."</w:t>
      </w:r>
    </w:p>
    <w:p>
      <w:pPr/>
      <w:r>
        <w:rPr>
          <w:b w:val="1"/>
          <w:bCs w:val="1"/>
        </w:rPr>
        <w:t xml:space="preserve">anketa, členové týmu Luigino: </w:t>
      </w:r>
      <w:r>
        <w:rPr/>
        <w:t xml:space="preserve">"Jsme z toho hrozně nadšena a jsem ráda, že už to je hotové. je to tady hrozně krásné." </w:t>
      </w:r>
    </w:p>
    <w:p>
      <w:pPr/>
      <w:r>
        <w:rPr/>
        <w:t xml:space="preserve">"Mám radost, je to dobré." </w:t>
      </w:r>
    </w:p>
    <w:p>
      <w:pPr/>
      <w:r>
        <w:rPr/>
        <w:t xml:space="preserve">Díky dokončenému zázemí mohou být nyní v areálu uspořádány závody špičkové mezinárodní úrovně a tým Luigino plánuje, že do pěti let by se v Opavě mohlo uskutečnit i mistrovství Evropy. </w:t>
      </w:r>
    </w:p>
    <w:p>
      <w:pPr/>
      <w:r>
        <w:rPr/>
        <w:t xml:space="preserve">---</w:t>
      </w:r>
    </w:p>
    <w:p>
      <w:pPr/>
      <w:r>
        <w:rPr/>
        <w:t xml:space="preserve">Zprávy krátké, 31. 5. 2023 17.00 - 1</w:t>
      </w:r>
      <w:br/>
      <w:r>
        <w:rPr/>
        <w:t xml:space="preserve">Detektivové Národní centrály proti organizovanému zločinu obvinili muže a ženu, kteří v jsou podezřelí z pokusu vraždy. Případ policisté odhalili při prověřování jiné organizované trestné činnosti.</w:t>
      </w:r>
      <w:br/>
      <w:r>
        <w:rPr>
          <w:b w:val="1"/>
          <w:bCs w:val="1"/>
          <w:i w:val="1"/>
          <w:iCs w:val="1"/>
        </w:rPr>
        <w:t xml:space="preserve">Jaroslav Ibehej, mluvčí NCOZ</w:t>
      </w:r>
      <w:r>
        <w:rPr>
          <w:i w:val="1"/>
          <w:iCs w:val="1"/>
        </w:rPr>
        <w:t xml:space="preserve">: “Obvinění měli dvakrát společně naplánovat a pokusit se usmrtit poškozeného, jenž byl uživatelem omamných a psychotropních látek, pomocí omamných léků vmíchaných do pití a do jídla a následným vpíchnutím vzduchu do žíly. Jejich plán však ztroskotal kvůli náhodě. K činu se obvinění doznali. Oba spolupachatele zadrželi kriminalisté v místě jejich bydliště. Muž je stíhán vazebně. V případě pravomocného odsouzení hrozí oběma obviněným tresty odnětí svobody od dvanácti do dvaceti let. Věc dozoruje Krajské státní zastupitelství v Ostravě.”</w:t>
      </w:r>
    </w:p>
    <w:p>
      <w:pPr/>
      <w:r>
        <w:rPr>
          <w:i w:val="1"/>
          <w:iCs w:val="1"/>
        </w:rPr>
        <w:t xml:space="preserve">---</w:t>
      </w:r>
    </w:p>
    <w:p>
      <w:pPr>
        <w:pStyle w:val="Heading1"/>
      </w:pPr>
      <w:r>
        <w:rPr>
          <w:sz w:val="36"/>
          <w:szCs w:val="36"/>
        </w:rPr>
        <w:t xml:space="preserve">V Opavském Kostele sv. Vojtěcha skončila oprava varhan</w:t>
      </w:r>
    </w:p>
    <w:p>
      <w:pPr/>
      <w:r>
        <w:rPr>
          <w:b w:val="1"/>
          <w:bCs w:val="1"/>
        </w:rPr>
        <w:t xml:space="preserve">Pokud jste z Opavy a chodíte přes Dolní náměstí, jistě jste již zaslechli nádherný zvuk varhan, který se často ozývá z kostela sv. Vojtěcha. Nyní se tento majestátní nástroj dočkal rekonstrukce, takže vhánění vzduchu do píšťal nyní řídí elektronika.</w:t>
      </w:r>
    </w:p>
    <w:p>
      <w:pPr/>
      <w:r>
        <w:rPr/>
        <w:t xml:space="preserve">Opava se může pochlubit chrámem, jehož varhany jsou největší v celé Ostravsko-opavské diecézi. Jde o Kostel sv. Vojtěcha na Dolním náměstí, jehož varhany mají téměř 5 a půl tisíce píšťal. Nástroj starý 300 let už sice po několika úpravách dávno nepohánějí vzduchové měchy, ale i tak byla potřeba modernizace. </w:t>
      </w:r>
    </w:p>
    <w:p>
      <w:pPr/>
      <w:r>
        <w:rPr>
          <w:b w:val="1"/>
          <w:bCs w:val="1"/>
        </w:rPr>
        <w:t xml:space="preserve">Petr Bernat, varhanář:</w:t>
      </w:r>
      <w:r>
        <w:rPr/>
        <w:t xml:space="preserve"> "Původní zůstala ta technická podstata nástroje a ta umělecká stránka. Tzn. zvuk je stejný, jako před těmi 70 lety. Vyměněna byla ta technická část, která spojuje vlastní nástroj s hracím stolem. Přenáší povely od varhaníka a činí ten zvuk takový, jaká je jeho vůle." </w:t>
      </w:r>
    </w:p>
    <w:p>
      <w:pPr/>
      <w:r>
        <w:rPr>
          <w:b w:val="1"/>
          <w:bCs w:val="1"/>
        </w:rPr>
        <w:t xml:space="preserve">Jiří Krátký, organolog Ostravsko-opavské diecéze: </w:t>
      </w:r>
      <w:r>
        <w:rPr/>
        <w:t xml:space="preserve">"Co se týká technické spolehlivosti a také drobných intonačních korekcí, je ten výsledek po opravě o dost lepší, než to bylo." </w:t>
      </w:r>
    </w:p>
    <w:p>
      <w:pPr/>
      <w:r>
        <w:rPr/>
        <w:t xml:space="preserve">V Ostravsko-opavské diecézi je v kostelích zhruba 4 tisíce varhan. Ty ze sv. Vojtěcha patří k nejpoužívanějším. Kromě tří bohoslužeb týdně se totiž v kostele konají koncerty nebo varhanické soutěže.</w:t>
      </w:r>
    </w:p>
    <w:p>
      <w:pPr/>
      <w:r>
        <w:rPr>
          <w:b w:val="1"/>
          <w:bCs w:val="1"/>
        </w:rPr>
        <w:t xml:space="preserve">Václav Koloničný, děkan, Ostravsko-opavská diecéze: </w:t>
      </w:r>
      <w:r>
        <w:rPr/>
        <w:t xml:space="preserve">"Teď se zrovna blíží koncert Festivalu Leoše Janáčka a kostel je vyhledávaný i z tohoto důvodu, že jsou ty varhany úžasné a ten barokní prostor krásně nese ten zvuk. Je to krásný zážitek."  </w:t>
      </w:r>
    </w:p>
    <w:p>
      <w:pPr/>
      <w:r>
        <w:rPr/>
        <w:t xml:space="preserve">Největší píšťala varhan Kostela sv. Vojtěcha v Opavě má přes 6 metrů a ta nejmenší asi 5 milimetrů.</w:t>
      </w:r>
    </w:p>
    <w:p>
      <w:pPr/>
      <w:r>
        <w:rPr/>
        <w:t xml:space="preserve">---</w:t>
      </w:r>
    </w:p>
    <w:p>
      <w:pPr/>
      <w:r>
        <w:rPr/>
        <w:t xml:space="preserve">Zprávy krátké, 31. 5. 2023 17.00 - 2</w:t>
      </w:r>
      <w:br/>
      <w:r>
        <w:rPr/>
        <w:t xml:space="preserve">Spolupráce policistů na Frýdecko-Místecku, Třinecku a Opavsku vedla k zadržení dvou mužů a ženy. Trojice má na svědomí krádeže a vloupání. Například do pivního baru, trafiky nebo prodejny potravin. Ukradli také zahradní traktor z garáže. Hrozí jim pětiletý pobyt za mřížemi.</w:t>
      </w:r>
      <w:br/>
      <w:br/>
    </w:p>
    <w:p>
      <w:pPr/>
      <w:r>
        <w:rPr/>
        <w:t xml:space="preserve">Moravskoslezský kraj ocenil 14 budoucích cukrářů za jejich práci, talent a taky přístup ke studiu. Studenty nominovali ředitelé škol, roli hrály taky studijní výsledky. Cukrařina se v našem regionu vyučuje na sedmi krajských středních školách.</w:t>
      </w:r>
    </w:p>
    <w:p>
      <w:pPr/>
      <w:r>
        <w:rPr/>
        <w:t xml:space="preserve">---</w:t>
      </w:r>
    </w:p>
    <w:p>
      <w:pPr>
        <w:pStyle w:val="Heading1"/>
      </w:pPr>
      <w:r>
        <w:rPr>
          <w:sz w:val="36"/>
          <w:szCs w:val="36"/>
        </w:rPr>
        <w:t xml:space="preserve">Vedení Karviné poděkovalo házenkářům za sezónu</w:t>
      </w:r>
    </w:p>
    <w:p>
      <w:pPr/>
      <w:r>
        <w:rPr>
          <w:b w:val="1"/>
          <w:bCs w:val="1"/>
        </w:rPr>
        <w:t xml:space="preserve">Vedení Karviné pozvalo na radnici karvinské házenkáře, kteří v letošní náročné sezóně vybojovali stříbro. V posledních kolech finále jim sen o obhájení mistrovském titulu sebral jejich věčný rival z Plzně.</w:t>
      </w:r>
    </w:p>
    <w:p>
      <w:pPr/>
      <w:r>
        <w:rPr/>
        <w:t xml:space="preserve">Karvinští házenkáři přijali pozvání na radnici, aby si vyslechli slova poděkování za skvělou reprezentaci města v letošní sezoně a dosažený titul vicemistrů.</w:t>
      </w:r>
      <w:br/>
    </w:p>
    <w:p>
      <w:pPr/>
      <w:r>
        <w:rPr>
          <w:b w:val="1"/>
          <w:bCs w:val="1"/>
        </w:rPr>
        <w:t xml:space="preserve">Andrzej Bizoń, náměstek primátora</w:t>
      </w:r>
      <w:r>
        <w:rPr/>
        <w:t xml:space="preserve">: “Jsou stříbrní a já doufám, že si to po čase uvědomí ti kluci, i když jsou dnes možná zklamáni, že to bylo opět finále, to TOP, to nejlepší co může být.” </w:t>
      </w:r>
    </w:p>
    <w:p>
      <w:pPr/>
      <w:r>
        <w:rPr>
          <w:b w:val="1"/>
          <w:bCs w:val="1"/>
        </w:rPr>
        <w:t xml:space="preserve">Michal Brůna, trenér a prezident klubu HCB Karviná: </w:t>
      </w:r>
      <w:r>
        <w:rPr/>
        <w:t xml:space="preserve">"Nechtěl bych to shazovat na zranění Soláka, které do sportu nepatří, hodně nás tím oslabili, ale my jsme ten rozhodující zápas, musím férově uznat, nezvládli jako Plzeň a proto oni jsou mistři. Je to pro nás motivace do dalšího ročníku, abychom jim to vrátili.”</w:t>
      </w:r>
    </w:p>
    <w:p>
      <w:pPr/>
      <w:r>
        <w:rPr/>
        <w:t xml:space="preserve">Dominika Soláka zranil ve finále soupeř, měl zlomenou klíční kost a je po operaci, jeho zotavení bude trvat trochu déle.</w:t>
      </w:r>
    </w:p>
    <w:p>
      <w:pPr/>
      <w:r>
        <w:rPr>
          <w:b w:val="1"/>
          <w:bCs w:val="1"/>
        </w:rPr>
        <w:t xml:space="preserve">Michal Brůna, trenér a prezident klubu HCB Karviná: "</w:t>
      </w:r>
      <w:r>
        <w:rPr/>
        <w:t xml:space="preserve">Nového hráče hledat nebudeme na jeho post, budeme na něho čekat. nechytne začátek přípravy, ale my věříme, že se do pěti měsíců odteď by mohl dát dohromady.”</w:t>
      </w:r>
    </w:p>
    <w:p>
      <w:pPr/>
      <w:r>
        <w:rPr/>
        <w:t xml:space="preserve"> Velké poděkování patří i všem podporovatelům házenkářů a fanouškům v publiku, kteří  dokáží hráče vyburcovat v co nejlepším výkonům.</w:t>
      </w:r>
      <w:br/>
    </w:p>
    <w:p>
      <w:pPr/>
      <w:r>
        <w:rPr/>
        <w:t xml:space="preserve">---</w:t>
      </w:r>
    </w:p>
    <w:p>
      <w:pPr>
        <w:pStyle w:val="Heading1"/>
      </w:pPr>
      <w:r>
        <w:rPr>
          <w:sz w:val="36"/>
          <w:szCs w:val="36"/>
        </w:rPr>
        <w:t xml:space="preserve">Soutěž Šikovné ruce sociálních služeb kraje</w:t>
      </w:r>
    </w:p>
    <w:p>
      <w:pPr/>
      <w:r>
        <w:rPr>
          <w:b w:val="1"/>
          <w:bCs w:val="1"/>
        </w:rPr>
        <w:t xml:space="preserve">Z Opavy, Města Albrechtic, Nového Jičína a Krnova přijely do Bruntálu reprezentace zdejších sociálních služeb. Společně, ještě se dvěma bruntálskými týmy z Polárky a Sagapa, se již poosmé utkaly v umělecké soutěži. Ta dostala název Šikovné ruce a cílem byly výrobky z různých oblastí výtvarné práce.</w:t>
      </w:r>
    </w:p>
    <w:p>
      <w:pPr/>
      <w:r>
        <w:rPr/>
        <w:t xml:space="preserve"> Na výtvarnou činnost kladou poskytovatelé sociálních služeb velký důraz. Právě v ní e projeví osobnost a fantazie každého klienta.  </w:t>
      </w:r>
    </w:p>
    <w:p>
      <w:pPr/>
      <w:r>
        <w:rPr/>
        <w:t xml:space="preserve"> </w:t>
      </w:r>
    </w:p>
    <w:p>
      <w:pPr/>
      <w:r>
        <w:rPr>
          <w:b w:val="1"/>
          <w:bCs w:val="1"/>
        </w:rPr>
        <w:t xml:space="preserve">Monika Tóthová, vedoucí STD, pořadatelka:</w:t>
      </w:r>
      <w:r>
        <w:rPr/>
        <w:t xml:space="preserve"> „Čeká je soutěž ve čtyřech kategoriích, máme košky, textil, keramiku a kresbu – malbu. Například v kresbě – malbě soutěžící musí vytvořit výtvor na téma kouzelná louka.“</w:t>
      </w:r>
    </w:p>
    <w:p>
      <w:pPr/>
      <w:r>
        <w:rPr/>
        <w:t xml:space="preserve"> Soutěž měla přísná pravidla. Byla časově i tematicky vymezená. Na správný průběh dohlížela opravdu odborná porota.</w:t>
      </w:r>
    </w:p>
    <w:p>
      <w:pPr/>
      <w:r>
        <w:rPr/>
        <w:t xml:space="preserve"> </w:t>
      </w:r>
    </w:p>
    <w:p>
      <w:pPr/>
      <w:r>
        <w:rPr>
          <w:b w:val="1"/>
          <w:bCs w:val="1"/>
        </w:rPr>
        <w:t xml:space="preserve">Monika Tóthová, vedoucí STD, pořadatelka: </w:t>
      </w:r>
      <w:r>
        <w:rPr/>
        <w:t xml:space="preserve">„Která je složena z osob našeho MS kraje, například paní Michaela Ochotská, paní Blanka Drabová, paní Pavlína Hrbáčová, která zastupuje MS kraj.“</w:t>
      </w:r>
    </w:p>
    <w:p>
      <w:pPr/>
      <w:r>
        <w:rPr/>
        <w:t xml:space="preserve"> </w:t>
      </w:r>
    </w:p>
    <w:p>
      <w:pPr/>
      <w:r>
        <w:rPr>
          <w:b w:val="1"/>
          <w:bCs w:val="1"/>
        </w:rPr>
        <w:t xml:space="preserve">Klára Santariusová, členka poroty: </w:t>
      </w:r>
      <w:r>
        <w:rPr/>
        <w:t xml:space="preserve">„Jsem studentka sociální práce na Ostravské univerzitě a jsem tady z řad studentů a moc se těším na dnešní porotu.“</w:t>
      </w:r>
    </w:p>
    <w:p>
      <w:pPr/>
      <w:r>
        <w:rPr/>
        <w:t xml:space="preserve"> </w:t>
      </w:r>
    </w:p>
    <w:p>
      <w:pPr/>
      <w:r>
        <w:rPr>
          <w:b w:val="1"/>
          <w:bCs w:val="1"/>
        </w:rPr>
        <w:t xml:space="preserve">Anketa, soutěžící:</w:t>
      </w:r>
      <w:r>
        <w:rPr/>
        <w:t xml:space="preserve"> „To bude louka s kytičkama a ptáčkama.“</w:t>
      </w:r>
    </w:p>
    <w:p>
      <w:pPr/>
      <w:r>
        <w:rPr/>
        <w:t xml:space="preserve"> </w:t>
      </w:r>
    </w:p>
    <w:p>
      <w:pPr/>
      <w:r>
        <w:rPr/>
        <w:t xml:space="preserve">„To bude sluníčko keramické, kachlíkové.“</w:t>
      </w:r>
    </w:p>
    <w:p>
      <w:pPr/>
      <w:r>
        <w:rPr/>
        <w:t xml:space="preserve"> Porota měla nakonec nečekaně těžkou práci Všechny výrobky byly krásné a plné invence.</w:t>
      </w:r>
    </w:p>
    <w:p>
      <w:pPr/>
      <w:r>
        <w:rPr/>
        <w:t xml:space="preserve">   </w:t>
      </w:r>
    </w:p>
    <w:p>
      <w:pPr/>
      <w:r>
        <w:rPr/>
        <w:t xml:space="preserve"> </w:t>
      </w:r>
    </w:p>
    <w:p>
      <w:pPr/>
      <w:r>
        <w:rPr>
          <w:b w:val="1"/>
          <w:bCs w:val="1"/>
        </w:rPr>
        <w:t xml:space="preserve">Michaela Ochotská, porotkyně: </w:t>
      </w:r>
      <w:r>
        <w:rPr/>
        <w:t xml:space="preserve">„Tak všichni byli strašně moc šikovní a my jsme s porotou měli velký problém vybrat ty nejlepší.“</w:t>
      </w:r>
    </w:p>
    <w:p>
      <w:pPr/>
      <w:r>
        <w:rPr/>
        <w:t xml:space="preserve"> </w:t>
      </w:r>
    </w:p>
    <w:p>
      <w:pPr/>
      <w:r>
        <w:rPr>
          <w:b w:val="1"/>
          <w:bCs w:val="1"/>
        </w:rPr>
        <w:t xml:space="preserve">Blanka Drabová, porotkyně: </w:t>
      </w:r>
      <w:r>
        <w:rPr/>
        <w:t xml:space="preserve">„Doopravdy to, co jsem tady viděla, je ze srdce. Všichni jsou nejlepší, protože mají obrovský dar, být přirození.“</w:t>
      </w:r>
    </w:p>
    <w:p>
      <w:pPr/>
      <w:r>
        <w:rPr/>
        <w:t xml:space="preserve"> Nejlepší byli oceněni, drobné odměny se však dočkali všichni soutěžící.</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2025-12-27T07:04:55+01:00</dcterms:created>
  <dcterms:modified xsi:type="dcterms:W3CDTF">2025-12-27T07:04:55+01:00</dcterms:modified>
</cp:coreProperties>
</file>

<file path=docProps/custom.xml><?xml version="1.0" encoding="utf-8"?>
<Properties xmlns="http://schemas.openxmlformats.org/officeDocument/2006/custom-properties" xmlns:vt="http://schemas.openxmlformats.org/officeDocument/2006/docPropsVTypes"/>
</file>