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ocenilo významné osobnosti za rok 2022</w:t>
      </w:r>
    </w:p>
    <w:p>
      <w:pPr/>
      <w:r>
        <w:rPr>
          <w:b w:val="1"/>
          <w:bCs w:val="1"/>
        </w:rPr>
        <w:t xml:space="preserve">V sále Domu dětí a mládeže se oceňovaly osobnosti v oblasti kultury, zájmových činností a sportu.</w:t>
      </w:r>
    </w:p>
    <w:p>
      <w:pPr/>
      <w:r>
        <w:rPr>
          <w:b w:val="1"/>
          <w:bCs w:val="1"/>
        </w:rPr>
        <w:t xml:space="preserve">Pavlína Kucharzyková,  vedoucí oddělení školství, kultury a sportu:  "</w:t>
      </w:r>
      <w:r>
        <w:rPr/>
        <w:t xml:space="preserve">Já si myslím, že je opravdu  záslužné, že jsme mohli všechny tyto lidi, kteří reprezentují Orlovou nejenom v  Orlové, ale i po celé republice i ve světě, dnes přivítat."</w:t>
      </w:r>
    </w:p>
    <w:p>
      <w:pPr/>
      <w:r>
        <w:rPr/>
        <w:t xml:space="preserve">Moderátor akce: Z Klubu  seniorů Orlová si ocenění odnese také paní Květoslava Poštulková, která je více  než 30 let členkou.</w:t>
      </w:r>
    </w:p>
    <w:p>
      <w:pPr/>
      <w:r>
        <w:rPr/>
        <w:t xml:space="preserve">Trenérkou roku se tak například stala Gabriela Kristen, která  se trenérské činnosti věnuje již 27 let. </w:t>
      </w:r>
    </w:p>
    <w:p>
      <w:pPr/>
      <w:r>
        <w:rPr>
          <w:b w:val="1"/>
          <w:bCs w:val="1"/>
        </w:rPr>
        <w:t xml:space="preserve">Gabriela Kristen, trenérka roku 2022:</w:t>
      </w:r>
      <w:r>
        <w:rPr/>
        <w:t xml:space="preserve"> "Z ocenění mám opravdu  velkou radost. Děkuji za nominaci, moc si toho vážím a mám radost v posledních  dnech taky z toho, že naši nejmenší jsou mistři České republiky."</w:t>
      </w:r>
    </w:p>
    <w:p>
      <w:pPr/>
      <w:r>
        <w:rPr/>
        <w:t xml:space="preserve">Talentem roku se stala úspěšná novinářka, tisková mluvčí,  spisovatelka a programátorka českých autorů, Lenka Pastorčáková.</w:t>
      </w:r>
    </w:p>
    <w:p>
      <w:pPr/>
      <w:r>
        <w:rPr>
          <w:b w:val="1"/>
          <w:bCs w:val="1"/>
        </w:rPr>
        <w:t xml:space="preserve">Lenka Pastorčáková,  talent roku 2022: </w:t>
      </w:r>
      <w:r>
        <w:rPr/>
        <w:t xml:space="preserve">"No je to super, Je to i super proto, že jsem dostala  ocenění právě ve městě Orlová, které je tolik podceňované a já jsem i dneska  mimo jiné se dozvěděla, kolik úžasných talentů sportovních i v kulturní oblasti  tady máme. Takže jsem hrdá za celé město Orlová."</w:t>
      </w:r>
    </w:p>
    <w:p>
      <w:pPr/>
      <w:r>
        <w:rPr/>
        <w:t xml:space="preserve">Cenu Osobnost města Orlová si pak odnesl dlouholetý  přispěvatel do Orlovských novin, esejista a fejetonista Jaroslav Lýsek, veřejně  známý jako Dědek Beskydský.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"Všem oceněným bych chtěla poblahopřát. No a  doufejme, že v příštím roce budeme mít opět z čeho vybírat a komise opět bude  mít hlavu v pejru. Jak to vybrat a koho vybrat."</w:t>
      </w:r>
    </w:p>
    <w:p>
      <w:pPr/>
      <w:r>
        <w:rPr/>
        <w:t xml:space="preserve">In memoriam byl oceněn inženýr Petr Hrdina, který byl jedním  z průkopníků myšlenky založení městského sportovního klubu, radním, vášnivým  sportovcem a osobností celé Orlové. Všem oceněným patří obrovské díky za  skvělou reprezentaci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2026-02-11T12:36:30+01:00</dcterms:created>
  <dcterms:modified xsi:type="dcterms:W3CDTF">2026-02-11T12:36:30+01:00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