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už nejsou v centru, sídlí v nové stanici</w:t>
      </w:r>
    </w:p>
    <w:p>
      <w:pPr/>
      <w:r>
        <w:rPr>
          <w:b w:val="1"/>
          <w:bCs w:val="1"/>
        </w:rPr>
        <w:t xml:space="preserve">Hasiči už naplno využívají nové výjezdové centrum, jehož stavba byla dokončena na okraji města. Nová stanice splňuje všechny současné standardy práce záchranářů a její poloha je výhodná pro rychlost výjezdu.</w:t>
      </w:r>
    </w:p>
    <w:p>
      <w:pPr/>
      <w:r>
        <w:rPr/>
        <w:t xml:space="preserve">Základní kámen nové hasičské stanice na ulici Propojovací byl položen na podzim roku 2020, do nového objektu se jednotka z Územního odboru Nový Jičín přestěhovala 30. května.</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kdy tento objekt je vybaven všemi potřebnými sklady, dílnami a v podstatě splňuje požadavky na nové moderní hasičské stanice.”    </w:t>
      </w:r>
    </w:p>
    <w:p>
      <w:pPr/>
      <w:r>
        <w:rPr/>
        <w:t xml:space="preserve">Dosavadní budova hasičů v centru města byla už zastaralá a záchranáři v ní doslova bojovali o každé volné místo. Navíc výjezd vozidel na frekventovanou ulici Zborovská, respektive silnici I/57, komplikovaly menší zácpy, které se tu tvoří v dopravních špičkách.</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Celá výstavba areálu stanice přišla na více než 296 milionů korun. </w:t>
      </w:r>
    </w:p>
    <w:p>
      <w:pPr/>
      <w:r>
        <w:rPr>
          <w:b w:val="1"/>
          <w:bCs w:val="1"/>
        </w:rPr>
        <w:t xml:space="preserve">Petr Adamus, ředitel ÚO HZS Nový Jičín: </w:t>
      </w:r>
      <w:r>
        <w:rPr/>
        <w:t xml:space="preserve">“Objekt byl financován z Integrovaného regionálního operačního programu, to znamená z fondu Evropské unie, také ze státního rozpočtu a pozemky pro výstavbu tohoto areálu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Jedná se o pozemky v blízkosti průmyslové zóny a jejich hodnota v tehdejší době byla zhruba dvacet milionů korun:”  </w:t>
      </w:r>
    </w:p>
    <w:p>
      <w:pPr/>
      <w:r>
        <w:rPr/>
        <w:t xml:space="preserve">Po přestěhování hasičů na nové působiště tak v centru města skončil ruch spojený s jejich výjezdy, nicméně zde zůstala i prázdná budova. </w:t>
      </w:r>
    </w:p>
    <w:p>
      <w:pPr/>
      <w:r>
        <w:rPr>
          <w:b w:val="1"/>
          <w:bCs w:val="1"/>
        </w:rPr>
        <w:t xml:space="preserve">Stanislav Kopecký (ANO), starosta Nového Jičína: </w:t>
      </w:r>
      <w:r>
        <w:rPr/>
        <w:t xml:space="preserve">“Co se týče té staré zbrojnice v centru města, tak ten postup je následující. Hasiči musí prohlásit zbytnost tohoto objektu, ten bude mít na starost stát, ale je možnost, že by kraj tuto budovu nabyl a tím pádem bychom dosáhli na tu budovu i my jako město.”</w:t>
      </w:r>
    </w:p>
    <w:p>
      <w:pPr/>
      <w:r>
        <w:rPr/>
        <w:t xml:space="preserve">Radnice tak v současné době prověřuje, zda by takovou budovu město využilo. Konkrétní záměr v tuto chvíli nemá. </w:t>
      </w:r>
    </w:p>
    <w:p>
      <w:pPr/>
      <w:r>
        <w:rPr/>
        <w:t xml:space="preserve">---</w:t>
      </w:r>
    </w:p>
    <w:p>
      <w:pPr>
        <w:pStyle w:val="Heading1"/>
      </w:pPr>
      <w:r>
        <w:rPr>
          <w:sz w:val="36"/>
          <w:szCs w:val="36"/>
        </w:rPr>
        <w:t xml:space="preserve">Lidé ochutnávali piva a bavili se hrami i muzikou</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Finálové souboje probíhaly se zátěží - s pivní šerpou na zádech. Muži 21 kilogramů, ženy 17. </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w:t>
      </w:r>
    </w:p>
    <w:p>
      <w:pPr/>
      <w:r>
        <w:rPr/>
        <w:t xml:space="preserve">Zábavu pro celé rodiny skýtaly atrakce v herní zóně rozšířené o možnost zaskákat si na mintrampolinkách, program nabízel otevřený Radniční sklípek i rodinné centrum Mozaika. Ze zahraničních partnerů se do akce zapojili například italská Novellara, polské Zabře nebo Oravské muzeum.    </w:t>
      </w:r>
    </w:p>
    <w:p>
      <w:pPr/>
      <w:r>
        <w:rPr>
          <w:b w:val="1"/>
          <w:bCs w:val="1"/>
        </w:rPr>
        <w:t xml:space="preserve">Miroslava Kupčuláková, Oravské múzeum P. O. Hviezdoslava: </w:t>
      </w:r>
      <w:r>
        <w:rPr/>
        <w:t xml:space="preserve">“Tento rok Oravské múzeum oslavuje 155. výročí. Ve stánku jsme si připravili odprezentování dvou našich největších expozic, což je Oravský hrad a Oravská lesní železnice. Hrad prezentujeme hradní mučírna, návštěvníci si mohou vyzkoušet naše mučící praktiky, katův meč, sekeru, palečnici a ve stánku máme také VR brýle, takže se mohou dostat na virtuální prohlídku Oravského hradu.”       </w:t>
      </w:r>
    </w:p>
    <w:p>
      <w:pPr/>
      <w:r>
        <w:rPr/>
        <w:t xml:space="preserve">Co se týče hudebního programu, na Pivobraní zazněla například dixielandová kapela Šuflšouf, ale také oderští hard rockoví HC3, novojičínská Hobití noha, Buty, MIG 21 nebo  Poletíme. Ovace publika si vysloužil skoro domácí Limetall.</w:t>
      </w:r>
    </w:p>
    <w:p>
      <w:pPr/>
      <w:r>
        <w:rPr>
          <w:b w:val="1"/>
          <w:bCs w:val="1"/>
        </w:rPr>
        <w:t xml:space="preserve">Fany Michalík, Limetall: </w:t>
      </w:r>
      <w:r>
        <w:rPr/>
        <w:t xml:space="preserve">“Mám z toho úplnou hrůzu, ráno mi volal Jarda Batoň, že ho bolí prsty, Jura Šperl mi volal, že ho bolí hlava, Vašek Vlasák nemůže najít basu, to je tak, když hraješ doma, je to hrozné, protože všichni se na tebe dívají, že tě znají samozřejmě. 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b w:val="1"/>
          <w:bCs w:val="1"/>
        </w:rPr>
        <w:t xml:space="preserve">Radka Bobková, vedoucí Návštěvnického centra Nový Jičín - Město klobouků:  </w:t>
      </w:r>
      <w:r>
        <w:rPr/>
        <w:t xml:space="preserve">“Příští rok, pevně věřím, že si lidé užijí desátý ročník. Plánujeme, že bychom udělali festival dvoudenní, takže 21. a 22. června, bude to velkolepé. slavíme 10. výročí. Musím samozřejmě poděkovat všem, kteří s námi na této akci spolupracují, všem partnerům a mému týmu.”    </w:t>
      </w:r>
    </w:p>
    <w:p>
      <w:pPr/>
      <w:r>
        <w:rPr/>
        <w:t xml:space="preserve">Devátý ročník Pivobraní zaznamenal rekordní účast, akci v průběhu navštívilo asi 20 tisíc lidí. Vadou na kráse byly dva nevypravené noční mimořádné autobusové spoje, které měly dostat návštěvníky domů, a které měla zajistit dopravní společnost.</w:t>
      </w:r>
    </w:p>
    <w:p>
      <w:pPr/>
      <w:br/>
      <w:br/>
      <w:br/>
    </w:p>
    <w:p>
      <w:pPr/>
      <w:r>
        <w:rPr/>
        <w:t xml:space="preserve">---</w:t>
      </w:r>
    </w:p>
    <w:p>
      <w:pPr>
        <w:pStyle w:val="Heading1"/>
      </w:pPr>
      <w:r>
        <w:rPr>
          <w:sz w:val="36"/>
          <w:szCs w:val="36"/>
        </w:rPr>
        <w:t xml:space="preserve">Kouzlo Kamenného divadla ožilo další dílnou</w:t>
      </w:r>
    </w:p>
    <w:p>
      <w:pPr/>
      <w:r>
        <w:rPr>
          <w:b w:val="1"/>
          <w:bCs w:val="1"/>
        </w:rPr>
        <w:t xml:space="preserve">Kouzlo Kamenného divadla letos podtrhl další ročník Divadelní dílny. Nabídl přehlídku dramatických představení, improvizaci a workshopy, třeba v umění žonglovat.</w:t>
      </w:r>
    </w:p>
    <w:p>
      <w:pPr/>
      <w:r>
        <w:rPr/>
        <w:t xml:space="preserve">Divadelní dílna v lesním prostředí na Skalkách loni oslavila čtvrt století, letos v červnu se tak konal již její 26. ročník. </w:t>
      </w:r>
    </w:p>
    <w:p>
      <w:pPr/>
      <w:r>
        <w:rPr>
          <w:b w:val="1"/>
          <w:bCs w:val="1"/>
        </w:rPr>
        <w:t xml:space="preserve">Markéta Dendišová, MKS Nový Jičín: </w:t>
      </w:r>
      <w:r>
        <w:rPr/>
        <w:t xml:space="preserve">“Včera nám tady zahrálo PŘÍborské divaDLO PŘÍDLO a následně Služebníci lorda Alfréda se svým divadelním Jukeboxem což je taková divadelní improvizace na přání. Dneska už máme program pro děti, zahrálo nám tady divadlo Malá Čarodějnice s Budulínkem, teď probíhá představení našeho divadelního kroužku, který funguje pod městským kulturním střediskem. “</w:t>
      </w:r>
    </w:p>
    <w:p>
      <w:pPr/>
      <w:r>
        <w:rPr/>
        <w:t xml:space="preserve">Tento kurz městského kulturního střediska Divadelník sice již delší dobu připravuje představení na motivy Malého prince, nicméně do prostoru Kamenného divadla zařadit svou improvizaci Beruška má narozeniny. Zahrály si v ni i děti, mezi nimi Hynek Pokorný.</w:t>
      </w:r>
    </w:p>
    <w:p>
      <w:pPr/>
      <w:r>
        <w:rPr>
          <w:b w:val="1"/>
          <w:bCs w:val="1"/>
        </w:rPr>
        <w:t xml:space="preserve">Hynek Pokorný, kurz Divadelník: </w:t>
      </w:r>
      <w:r>
        <w:rPr/>
        <w:t xml:space="preserve">“Ze začátku jsem měl velkou trému, pot a prostě jsme tam ani nechtěl a teď, když to mám odehrané, tak je to úplně super pocit.”  </w:t>
      </w:r>
    </w:p>
    <w:p>
      <w:pPr/>
      <w:r>
        <w:rPr/>
        <w:t xml:space="preserve">Originálním průvodcem Divadelní dílnou byl Tom Strom se svou kytarou. Součástí přehlídky pod širým nebem byly také workshopy a Pohádková stezka s Mozaikou.  </w:t>
      </w:r>
    </w:p>
    <w:p>
      <w:pPr/>
      <w:r>
        <w:rPr>
          <w:b w:val="1"/>
          <w:bCs w:val="1"/>
        </w:rPr>
        <w:t xml:space="preserve">Markéta Dendišová, MKS Nový Jičín: </w:t>
      </w:r>
      <w:r>
        <w:rPr/>
        <w:t xml:space="preserve">“Pak tady máme paní, která učí děti bubnovat na tělo a vytleskávat různé rytmy, Mozaika má připraven výtvarný koutek a naše holky z MKS také, děti si tu vyrábějí kytičky, které se jim budou hodit na té Pohádkové stezce.”  </w:t>
      </w:r>
    </w:p>
    <w:p>
      <w:pPr/>
      <w:r>
        <w:rPr/>
        <w:t xml:space="preserve">Kdo chtěl, mohl se vrhnout do artistické disciplíny a mohl se pokoušet naučit žonglovat se členy skupiny Chůdadlo z Jindřichova Hradce. </w:t>
      </w:r>
    </w:p>
    <w:p>
      <w:pPr/>
      <w:r>
        <w:rPr>
          <w:b w:val="1"/>
          <w:bCs w:val="1"/>
        </w:rPr>
        <w:t xml:space="preserve">Eliška Hrdličková, Chůdadlo:</w:t>
      </w:r>
      <w:r>
        <w:rPr/>
        <w:t xml:space="preserve"> “Lidem to jsem skvěle, jsou tady strašn šikovní jak dospělí, tak děti. Máme tady žonglovací míčky, diabolo, kuželky a pro maličké děti chobotnici.</w:t>
      </w:r>
    </w:p>
    <w:p>
      <w:pPr/>
      <w:r>
        <w:rPr/>
        <w:t xml:space="preserve">Následně tito profesionální představitelé takzvaného nového cirkusu vystoupili i v programu přehlídky se svou pohádkou na chůdách Drak, Jiří a věž a přidali i závěrečnou ohňovou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2026-01-15T04:22:51+01:00</dcterms:created>
  <dcterms:modified xsi:type="dcterms:W3CDTF">2026-01-15T04:22:51+01:00</dcterms:modified>
</cp:coreProperties>
</file>

<file path=docProps/custom.xml><?xml version="1.0" encoding="utf-8"?>
<Properties xmlns="http://schemas.openxmlformats.org/officeDocument/2006/custom-properties" xmlns:vt="http://schemas.openxmlformats.org/officeDocument/2006/docPropsVTypes"/>
</file>