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 </w:t>
      </w: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 </w:t>
      </w: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 </w:t>
      </w: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 </w:t>
      </w: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p>
      <w:pPr>
        <w:pStyle w:val="Heading1"/>
      </w:pPr>
      <w:r>
        <w:rPr>
          <w:sz w:val="36"/>
          <w:szCs w:val="36"/>
        </w:rPr>
        <w:t xml:space="preserve">Novojičínský hráč učí Američany stolní tenis</w:t>
      </w:r>
    </w:p>
    <w:p>
      <w:pPr/>
      <w:r>
        <w:rPr>
          <w:b w:val="1"/>
          <w:bCs w:val="1"/>
        </w:rPr>
        <w:t xml:space="preserve">Tři roky hájí barvy prvoligového týmu stolního tenisu v Novém Jičíně Ondřej Lapčík. Tento bývalý juniorský reprezentant se na konci června vydal do Spojených států, kde se účastní soustředění v tréninkovém centru v Kalifornii.</w:t>
      </w:r>
    </w:p>
    <w:p>
      <w:pPr/>
      <w:r>
        <w:rPr/>
        <w:t xml:space="preserve">Ondřej Lapčík, aktuálně hráč prvoligového klubu stolního tenisu v Novém Jičíně, dosáhl během své kariéry na řadu medailí z mládežnických MČR a je bývalým juniorským reprezentantem. Své mezinárodní zkušenosti zúročil a v loňském roce se zúčastnil tréninkového kempu ve Spojených státech. Letos se za moře vydal podruhé.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w:t>
      </w:r>
    </w:p>
    <w:p>
      <w:pPr/>
      <w:r>
        <w:rPr/>
        <w:t xml:space="preserve">Kalifornské středisko je největším centrem stolního tenisu ve Spojených státech, připravuje se zde americký národní tým. Ondřej Lapčík tu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a myslím si, že i co se týče nějakého sparingu to bude přínos i pro mně. Ale zároveň Američané chtějí, abych nějakým způsobem přenesl tu tréninku kvalitu do té jejich tréninkové skupiny.” </w:t>
      </w:r>
    </w:p>
    <w:p>
      <w:pPr/>
      <w:r>
        <w:rPr/>
        <w:t xml:space="preserve">Těžit z intenzivní tréninkové nálože bude Ondřej Lapčík následně i v dalším ročníku nejvyšší české soutěže. V září zahájí v novojičínském klubu čtvrtou sezonu.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2026-04-20T22:53:29+02:00</dcterms:created>
  <dcterms:modified xsi:type="dcterms:W3CDTF">2026-04-20T22:53:29+02:00</dcterms:modified>
</cp:coreProperties>
</file>

<file path=docProps/custom.xml><?xml version="1.0" encoding="utf-8"?>
<Properties xmlns="http://schemas.openxmlformats.org/officeDocument/2006/custom-properties" xmlns:vt="http://schemas.openxmlformats.org/officeDocument/2006/docPropsVTypes"/>
</file>