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Předávání vysvědčení ukončilo školní rok</w:t>
      </w:r>
    </w:p>
    <w:p>
      <w:pPr/>
      <w:r>
        <w:rPr>
          <w:b w:val="1"/>
          <w:bCs w:val="1"/>
        </w:rPr>
        <w:t xml:space="preserve">Poslední školní den patří tradičně velkolepé události předávání vysvědčení. Největší zážitek je to vždy hlavně pro žáky prvních tříd. Deváťáci se tím zase definitivně loučí se základní školou.</w:t>
      </w:r>
    </w:p>
    <w:p>
      <w:pPr/>
      <w:r>
        <w:rPr/>
        <w:t xml:space="preserve">Žáci devátých tříd 6. Základní školy ve Frýdku-Místku se společně  sešli v aule, kde slavnostně ukončili školní rok. Ještě předtím, než  dostali vysvědčení, tak měli proslov, ve kterém shrnuli celé období základního  vzdělávání.</w:t>
      </w:r>
    </w:p>
    <w:p>
      <w:pPr/>
      <w:r>
        <w:rPr>
          <w:b w:val="1"/>
          <w:bCs w:val="1"/>
        </w:rPr>
        <w:t xml:space="preserve">Anketa žáci:</w:t>
      </w:r>
      <w:r>
        <w:rPr>
          <w:b w:val="1"/>
          <w:bCs w:val="1"/>
        </w:rPr>
        <w:t xml:space="preserve">1.)</w:t>
      </w:r>
      <w:r>
        <w:rPr/>
        <w:t xml:space="preserve"> Před devíti lety jsme vstoupili poprvé do této školy. Během  těch devíti let jsme se naučili na prvním stupni psát, počítat, objevili jsme  anglický jazyk. Potom, že na druhém stupni přišla covidová pandemie. Byla  distanční výuka, ale nakonec jsme to zvládli s třídními učiteli."</w:t>
      </w:r>
    </w:p>
    <w:p>
      <w:pPr/>
      <w:r>
        <w:rPr>
          <w:b w:val="1"/>
          <w:bCs w:val="1"/>
        </w:rPr>
        <w:t xml:space="preserve">Iveta Rzymanová, třídní učitelka 9. D, 6.  ZŠ Frýdek-Místek:</w:t>
      </w:r>
      <w:r>
        <w:rPr/>
        <w:t xml:space="preserve"> "Já musím říct jenom samé klady a pozitiva, protože to byli skvělí  lidé, vychovaní, společenští, přátelští, takže na ně budu vzpomínat. A doufám, že  v tom dalším studiu budou tak šikovní, jako byli tady."</w:t>
      </w:r>
    </w:p>
    <w:p>
      <w:pPr/>
      <w:r>
        <w:rPr/>
        <w:t xml:space="preserve">Po proslovu jednotlivých pedagogů a také primátora města,  který si letos vybral k návštěvě právě 6. Základní školu, dostávali žáci  postupně svá poslední vysvědčení. </w:t>
      </w:r>
    </w:p>
    <w:p>
      <w:pPr/>
      <w:r>
        <w:rPr>
          <w:b w:val="1"/>
          <w:bCs w:val="1"/>
        </w:rPr>
        <w:t xml:space="preserve">Anketa žáci:</w:t>
      </w:r>
      <w:r>
        <w:rPr>
          <w:b w:val="1"/>
          <w:bCs w:val="1"/>
        </w:rPr>
        <w:t xml:space="preserve">2.)</w:t>
      </w:r>
      <w:r>
        <w:rPr/>
        <w:t xml:space="preserve"> "I když jsem tady nechodil všech devět let, tak škola se mi  celá líbila. Mám hodně kamarádů odtud. A i se budu stěhovat pryč, tak budu mít  odtud hodně zážitků." – Kam se chystáš? – "Budu se stěhovat do Prahy, protože tam  jsem se i narodil. A stěhuje se tam táta za prací, tak musím s ním." – A na  školu? – "Na školu, to bude na gymnázium v Praze 6."</w:t>
      </w:r>
    </w:p>
    <w:p>
      <w:pPr/>
      <w:r>
        <w:rPr>
          <w:b w:val="1"/>
          <w:bCs w:val="1"/>
        </w:rPr>
        <w:t xml:space="preserve">Anketa žáci: 3.)</w:t>
      </w:r>
      <w:r>
        <w:rPr/>
        <w:t xml:space="preserve"> "Já si myslím, že to bylo super. Já jsem si to tady moc užila  a chystám se na obchodní akademii."</w:t>
      </w:r>
    </w:p>
    <w:p>
      <w:pPr/>
      <w:r>
        <w:rPr>
          <w:b w:val="1"/>
          <w:bCs w:val="1"/>
        </w:rPr>
        <w:t xml:space="preserve">Anketa žáci:</w:t>
      </w:r>
      <w:r>
        <w:rPr>
          <w:b w:val="1"/>
          <w:bCs w:val="1"/>
        </w:rPr>
        <w:t xml:space="preserve">1.)</w:t>
      </w:r>
      <w:r>
        <w:rPr/>
        <w:t xml:space="preserve"> "Já se chystám na obchodní akademii tady v Místku.  Myslím si, že těch devět let bylo dobrých. Já jsem si to užil. Asi na to budu  dlouho vzpomínat."</w:t>
      </w:r>
    </w:p>
    <w:p>
      <w:pPr/>
      <w:r>
        <w:rPr>
          <w:b w:val="1"/>
          <w:bCs w:val="1"/>
        </w:rPr>
        <w:t xml:space="preserve">Iveta Rzymanová, třídní učitelka 9. D, 6.  ZŠ Frýdek-Místek:</w:t>
      </w:r>
      <w:r>
        <w:rPr/>
        <w:t xml:space="preserve"> "Většinou jdou na maturitní obory, gymnázia, průmyslové  školy, zdravotní školy. Ale máme tam i manuálně zručné, takže budeme mít  truhláře, tesaře, prodavačku."</w:t>
      </w:r>
    </w:p>
    <w:p>
      <w:pPr/>
      <w:r>
        <w:rPr>
          <w:b w:val="1"/>
          <w:bCs w:val="1"/>
        </w:rPr>
        <w:t xml:space="preserve">Petr Korč (NMFM), primátor Frýdku-Místku:</w:t>
      </w:r>
      <w:r>
        <w:rPr/>
        <w:t xml:space="preserve"> "Tak jako chodívám vítat prvňáčky na začátku školního roku,  tak jsem se dnes rozhodl, že navštívím 6. Základní školu a zúčastním se  předávání vysvědčení dvou devátých tříd a symbolicky se s nimi rozloučím.  A samozřejmě jsem nakoukl i do dalších tříd. Včetně prvňáčků. A to, co já bych  si přál nejvíc. A určitě nejenom já, ale i celý pedagogický sbor, aby to nadšení,  které bylo cítit z těch očí těch nejmladších, tak aby jim vydrželo až do  té deváté třídy a opouštěli tu školu opravdu s tím, že se mnohé naučily.  Opouštěli ji rádi a vzpomínali na ni."</w:t>
      </w:r>
    </w:p>
    <w:p>
      <w:pPr/>
      <w:r>
        <w:rPr/>
        <w:t xml:space="preserve">Frýdek-Místek zřizuje celkem 12 základních škol, z toho  tři jsou v okrajových částech města. </w:t>
      </w:r>
    </w:p>
    <w:p>
      <w:pPr/>
      <w:r>
        <w:rPr>
          <w:b w:val="1"/>
          <w:bCs w:val="1"/>
        </w:rPr>
        <w:t xml:space="preserve">Petr Korč (NMFM), primátor Frýdku-Místku:</w:t>
      </w:r>
      <w:r>
        <w:rPr/>
        <w:t xml:space="preserve"> "Já přeji všem žákům a celým rodinám, aby během těch prázdnin  je nic nepřekvapilo a aby se nestal žádný úraz. A abychom se ve zdraví zase v září  potkali ve škole, všichni odpočatí a začali jsme nový školní rok."</w:t>
      </w:r>
    </w:p>
    <w:p>
      <w:pPr/>
      <w:r>
        <w:rPr/>
        <w:t xml:space="preserve">Aktuálně ukončený školní rok měly všechny základní školy v evidenci  4 734 žáků. </w:t>
      </w:r>
    </w:p>
    <w:p>
      <w:pPr/>
      <w:r>
        <w:rPr/>
        <w:t xml:space="preserve">---</w:t>
      </w:r>
    </w:p>
    <w:p>
      <w:pPr>
        <w:pStyle w:val="Heading1"/>
      </w:pPr>
      <w:r>
        <w:rPr>
          <w:sz w:val="36"/>
          <w:szCs w:val="36"/>
        </w:rPr>
        <w:t xml:space="preserve">Do Janáčkova parku se vrátí původní historická brána</w:t>
      </w:r>
    </w:p>
    <w:p>
      <w:pPr/>
      <w:r>
        <w:rPr>
          <w:b w:val="1"/>
          <w:bCs w:val="1"/>
        </w:rPr>
        <w:t xml:space="preserve">Historická vstupní brána na bývalý místecký hřbitov na ulici Frýdlantské ve Frýdku-Místku projde opravou. Brána z konce 19. století se totiž náhodou objevila při vyklízení starých prostor technických služeb. Po renovaci u kováře se vrátí zpět jako brána pro vstup do Janáčkova parku.</w:t>
      </w:r>
    </w:p>
    <w:p>
      <w:pPr/>
      <w:r>
        <w:rPr/>
        <w:t xml:space="preserve">Janáčkův park v Beskydské ulici ve Frýdku-Místku  sloužil až do roku 1972 jako hřbitov. Ten se původně otevřel v roce 1893. Na  vstupu stála kdysi historická brána. Tu se nyní podařilo po desítkách let najít  a město ji chce nechat opravit.</w:t>
      </w:r>
    </w:p>
    <w:p>
      <w:pPr/>
      <w:r>
        <w:rPr>
          <w:b w:val="1"/>
          <w:bCs w:val="1"/>
        </w:rPr>
        <w:t xml:space="preserve">Jaroslav Hrůzek, umělecký kovář:</w:t>
      </w:r>
      <w:r>
        <w:rPr/>
        <w:t xml:space="preserve"> "Krásný kus historické práce, kterou dělali kováři. A opravdu  poctivě, tak jak se to dělalo vždycky."</w:t>
      </w:r>
    </w:p>
    <w:p>
      <w:pPr/>
      <w:r>
        <w:rPr>
          <w:b w:val="1"/>
          <w:bCs w:val="1"/>
        </w:rPr>
        <w:t xml:space="preserve">Jiří Kajzar (NMFM), náměstek primátora Frýdku-Místku:</w:t>
      </w:r>
      <w:r>
        <w:rPr/>
        <w:t xml:space="preserve"> "Našli jsme to v garáži. Bylo to schováno léta. Jedná se  starou historickou bránu z Janáčkova parku. Naším cílem je ji obnovit tady  u pana kováře Hrůzka. Udělat celkovou rekonstrukci. Tak jak teď pracovnice  památkového ústavu popsaly. A kvůli tomu jsme se dneska sešli, abychom dohodli  ten postup."</w:t>
      </w:r>
    </w:p>
    <w:p>
      <w:pPr/>
      <w:r>
        <w:rPr>
          <w:b w:val="1"/>
          <w:bCs w:val="1"/>
        </w:rPr>
        <w:t xml:space="preserve">Jaroslav Hrůzek, umělecký kovář:</w:t>
      </w:r>
      <w:r>
        <w:rPr/>
        <w:t xml:space="preserve"> "Budeme restaurovat v původním rozsahu, aby ta brána  byla zachována, tak jak byla. To znamená, že se to bude všechno zpracovávat kovářsky.  Nýtovat, žádné sváry a všechno bude uděláno tak, jak to bylo v původním stavu."</w:t>
      </w:r>
    </w:p>
    <w:p>
      <w:pPr/>
      <w:r>
        <w:rPr/>
        <w:t xml:space="preserve">S restaurováním historických předmětů má kovář  dlouholeté zkušenosti. Pracoval například pro Baziliku Minor, frýdecký zámek,  hrad Hukvaldy nebo zámek Šilheřovice. Restaurační práce na bráně odhaduje v rozsahu  do 400 hodin. </w:t>
      </w:r>
    </w:p>
    <w:p>
      <w:pPr/>
      <w:r>
        <w:rPr>
          <w:b w:val="1"/>
          <w:bCs w:val="1"/>
        </w:rPr>
        <w:t xml:space="preserve">Jaroslav Hrůzek, umělecký kovář:</w:t>
      </w:r>
      <w:r>
        <w:rPr/>
        <w:t xml:space="preserve"> "Samozřejmě fotodokumentace se musí pořizovat a potom  postupně rozebírat jednotlivé složky. Rozbírat na jednotlivé díly, očistit,  odbarvit a zachovat původní vzhled té brány a zpátky to zase složit."</w:t>
      </w:r>
    </w:p>
    <w:p>
      <w:pPr/>
      <w:r>
        <w:rPr>
          <w:b w:val="1"/>
          <w:bCs w:val="1"/>
        </w:rPr>
        <w:t xml:space="preserve">Jiří Kajzar (NMFM), náměstek primátora Frýdku-Místku:</w:t>
      </w:r>
      <w:r>
        <w:rPr/>
        <w:t xml:space="preserve"> "Následně bude ještě pokračovat úprava těch sloupů, které dneska  nevyhovují. Musí se rozšířit. A následně bychom po prázdninách mohli, až se ta  brána obnoví, tak ji tam zavěsit. A bude tam další ozdobou. Tak, jak to bylo původně."</w:t>
      </w:r>
    </w:p>
    <w:p>
      <w:pPr/>
      <w:r>
        <w:rPr/>
        <w:t xml:space="preserve">Brána byla na vstupu do hřbitova do roku 1957, kdy přišel  orkán, který ji vyvrátil i s oplocením a zděnými cihelnými sloupy. Navíc  zničil i většinu zeleně. </w:t>
      </w:r>
    </w:p>
    <w:p>
      <w:pPr/>
      <w:r>
        <w:rPr/>
        <w:t xml:space="preserve">---</w:t>
      </w:r>
    </w:p>
    <w:p>
      <w:pPr>
        <w:pStyle w:val="Heading1"/>
      </w:pPr>
      <w:r>
        <w:rPr>
          <w:sz w:val="36"/>
          <w:szCs w:val="36"/>
        </w:rPr>
        <w:t xml:space="preserve">Sociální rehabilitace RÚT získala nové auto</w:t>
      </w:r>
    </w:p>
    <w:p>
      <w:pPr/>
      <w:r>
        <w:rPr>
          <w:b w:val="1"/>
          <w:bCs w:val="1"/>
        </w:rPr>
        <w:t xml:space="preserve">Terénní služba RÚT Frýdek-Místek, kterou zajišťuje Slezská diakonie, získala nové auto. Sociální vůz bude využívat nejen pro cesty za klienty. Služba podporuje lidi se zdravotním postižením v tom, aby rozvíjeli své schopnosti a dovednosti a zapojili se do všech oblastí života.</w:t>
      </w:r>
    </w:p>
    <w:p>
      <w:pPr/>
      <w:r>
        <w:rPr/>
        <w:t xml:space="preserve">Slezská diakonie dostala dočasně darem pro svou službu RÚT,  sociální rehabilitaci ve Frýdku-Místku nové osobní auto. To jim výrazně usnadní  přepravu nejen při péči o klienty.</w:t>
      </w:r>
    </w:p>
    <w:p>
      <w:pPr/>
      <w:r>
        <w:rPr>
          <w:b w:val="1"/>
          <w:bCs w:val="1"/>
        </w:rPr>
        <w:t xml:space="preserve">Silvie Pavelková, vedoucí střediska RÚT Frýdek-Místek: </w:t>
      </w:r>
      <w:r>
        <w:rPr/>
        <w:t xml:space="preserve">"Je super, že máme toto  auto. Máme ho na 4 roky zapůjčené a budeme dosažitelní v celém městě a ve  všech spádových obcích města. Můžeme dojet do domácností, na pracoviště, kde  lidé pracují a kde my je podporujeme. Můžeme dělat osvětu službě, můžeme  vyjednávat s obcemi. Anebo také to může být užitečné třeba pro dojezd  pracovníků na nějaké vzdělávání."</w:t>
      </w:r>
    </w:p>
    <w:p>
      <w:pPr/>
      <w:r>
        <w:rPr>
          <w:b w:val="1"/>
          <w:bCs w:val="1"/>
        </w:rPr>
        <w:t xml:space="preserve">Leona Sárkőziová (ANO), náměstkyně  primátora Frýdku-Místku: </w:t>
      </w:r>
      <w:r>
        <w:rPr>
          <w:b w:val="1"/>
          <w:bCs w:val="1"/>
        </w:rPr>
        <w:t xml:space="preserve">"</w:t>
      </w:r>
      <w:r>
        <w:rPr/>
        <w:t xml:space="preserve">Já bych chtěla  poděkovat firmě Kompakt za zprostředkování vozidla pro sociální rehabilitaci. V dnešní  době vysoké inflace, vysokých cen energií je velmi záslužné, že ještě nějaká  společnost právě zprostředkuje takovéto vozidlo pro neziskovou organizaci."</w:t>
      </w:r>
    </w:p>
    <w:p>
      <w:pPr/>
      <w:r>
        <w:rPr/>
        <w:t xml:space="preserve">RÚT Frýdek-Místek, sociální rehabilitace je terénní a  ambulantní služba. </w:t>
      </w:r>
    </w:p>
    <w:p>
      <w:pPr/>
      <w:r>
        <w:rPr>
          <w:b w:val="1"/>
          <w:bCs w:val="1"/>
        </w:rPr>
        <w:t xml:space="preserve">Silvie Pavelková, vedoucí střediska RÚT Frýdek-Místek: </w:t>
      </w:r>
      <w:r>
        <w:rPr/>
        <w:t xml:space="preserve">"Je určena lidem se  zdravotním postižením. To jsou lidé s obtížemi v učení a lidé se  zkušeností s duševním onemocněním. Jsou to lidé dospělí a také poskytujeme  službu lidem mladým od 16 let. A to ve všem, co život obnáší. Ať se jedná o  vztahy, volný čas. Ale nejčastější zakázka bývá práce, bydlení a v neposlední  řadě práva. Takže podporujeme je při hájení svých práv."</w:t>
      </w:r>
    </w:p>
    <w:p>
      <w:pPr/>
      <w:r>
        <w:rPr>
          <w:b w:val="1"/>
          <w:bCs w:val="1"/>
        </w:rPr>
        <w:t xml:space="preserve">Leona Sárkőziová (ANO), náměstkyně  primátora Frýdku-Místku: </w:t>
      </w:r>
      <w:r>
        <w:rPr/>
        <w:t xml:space="preserve">"Snaží se je dostat  zpátky do života, aby fungovali v normálně běžném životě. Jako ostatní lidé.  Dochází do těch domovů, učí je hospodařit, učí je vařit, nakupovat i nějaké  finanční poradenství."</w:t>
      </w:r>
    </w:p>
    <w:p>
      <w:pPr/>
      <w:r>
        <w:rPr/>
        <w:t xml:space="preserve">Již několik let dělají také tranzitní program, který pomáhá právě  i lidem, kteří jsou ještě studenti na speciálních i běžných středních školách. </w:t>
      </w:r>
    </w:p>
    <w:p>
      <w:pPr/>
      <w:r>
        <w:rPr>
          <w:b w:val="1"/>
          <w:bCs w:val="1"/>
        </w:rPr>
        <w:t xml:space="preserve">Silvie Pavelková, vedoucí střediska RÚT Frýdek-Místek: </w:t>
      </w:r>
      <w:r>
        <w:rPr/>
        <w:t xml:space="preserve">"Tak jim pomáháme  plynule přejít do té dospělosti. To znamená, působíme preventivně, sháníme jim  praxi na otevřeném trhu práce, aby si vyzkoušeli, co práce znamená. Od  komunikace se zaměstnavatelem, vztahu na pracovišti, dojezd na pracoviště. A  vyzkoušejí si tak, co je to uplatnit se."</w:t>
      </w:r>
    </w:p>
    <w:p>
      <w:pPr/>
      <w:r>
        <w:rPr/>
        <w:t xml:space="preserve">V RÚT se starají průběžně zhruba o čtyři desítky klientů.  Průměrně dokáží zhruba desítku z nich za rok osamostatnit.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7-2023-2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2026-04-02T15:47:41+02:00</dcterms:created>
  <dcterms:modified xsi:type="dcterms:W3CDTF">2026-04-02T15:47:41+02:00</dcterms:modified>
</cp:coreProperties>
</file>

<file path=docProps/custom.xml><?xml version="1.0" encoding="utf-8"?>
<Properties xmlns="http://schemas.openxmlformats.org/officeDocument/2006/custom-properties" xmlns:vt="http://schemas.openxmlformats.org/officeDocument/2006/docPropsVTypes"/>
</file>