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Havířově vandal uzavřel plyn pro celý panelák</w:t>
      </w:r>
    </w:p>
    <w:p>
      <w:pPr/>
      <w:r>
        <w:rPr>
          <w:b w:val="1"/>
          <w:bCs w:val="1"/>
        </w:rPr>
        <w:t xml:space="preserve">Nájemníkům v panelovém domě na ulici Čelakovského v Havířově někdo uzavřel hlavní přívod plynu. Problémem je, že technici ho nemohou znovu zapnout, dokud neprovedou kontrolu ve všech bytech.</w:t>
      </w:r>
    </w:p>
    <w:p>
      <w:pPr/>
      <w:r>
        <w:rPr/>
        <w:t xml:space="preserve">Lidé v tomto dvanáctipodlažním domě v Havířově si už od 6. července nemohou nic uvařit. Jsou totiž bez plynu. Zřejmě nějaký vandal uzavřel na domě hlavní přívod.</w:t>
      </w:r>
    </w:p>
    <w:p>
      <w:pPr/>
      <w:r>
        <w:rPr>
          <w:b w:val="1"/>
          <w:bCs w:val="1"/>
        </w:rPr>
        <w:t xml:space="preserve">Naděžda Kryšková, vedoucí MRA Havířov-Podlesí: </w:t>
      </w:r>
      <w:r>
        <w:rPr/>
        <w:t xml:space="preserve">"Utrhl zámek z HUP, tím pádem zastavil pro všechny nájemníky plyn. Teď bude následovat, že budou všichni nájemníci kontaktováni, bude muset být u nich provedena kontrola."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"Museli jsme si koupit ploténky elektrické, protože já jsem doma, mám postiženou dceru. Není to žádná sranda."</w:t>
      </w:r>
    </w:p>
    <w:p>
      <w:pPr/>
      <w:r>
        <w:rPr/>
        <w:t xml:space="preserve">Problémem je, že spustit domácnostem plyn není tak jednoduché. </w:t>
      </w:r>
    </w:p>
    <w:p>
      <w:pPr/>
      <w:r>
        <w:rPr>
          <w:b w:val="1"/>
          <w:bCs w:val="1"/>
        </w:rPr>
        <w:t xml:space="preserve">Jakub Voznica, plynař: </w:t>
      </w:r>
      <w:r>
        <w:rPr/>
        <w:t xml:space="preserve">"Může to bouchnout. Nemůžeme to pustit, pokud nebude někdo na stoupačce doma, protože nemáme zkontrolované, jestli to je bezpečné."</w:t>
      </w:r>
    </w:p>
    <w:p>
      <w:pPr/>
      <w:r>
        <w:rPr/>
        <w:t xml:space="preserve">Co když je někdo na dovolené, jsou prázdniny?</w:t>
      </w:r>
    </w:p>
    <w:p>
      <w:pPr/>
      <w:r>
        <w:rPr>
          <w:b w:val="1"/>
          <w:bCs w:val="1"/>
        </w:rPr>
        <w:t xml:space="preserve">Jakub Voznica, plynař: </w:t>
      </w:r>
      <w:r>
        <w:rPr/>
        <w:t xml:space="preserve">“Tak bohužel, nebudou mít ostatní plyn.”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"Možná v září, když se všichni sjedou, tak můžeme začít vařit."</w:t>
      </w:r>
    </w:p>
    <w:p>
      <w:pPr/>
      <w:r>
        <w:rPr/>
        <w:t xml:space="preserve">V letošním roce plynaři tuto situaci v Havířově řešili už třikrát.</w:t>
      </w:r>
    </w:p>
    <w:p>
      <w:pPr/>
      <w:r>
        <w:rPr>
          <w:b w:val="1"/>
          <w:bCs w:val="1"/>
        </w:rPr>
        <w:t xml:space="preserve">Naděžda Kryšková, vedoucí MRA Havířov-Podlesí: </w:t>
      </w:r>
      <w:r>
        <w:rPr/>
        <w:t xml:space="preserve">"Tím, že je hlavní uzávěr plynu před domem, tak bohužel tomu se zabránit nedá. Když by byl opravdu únik plynu, musí se tam člověk i hasiči dostat, aby bylo možné plyn zastavit, ale není možné takto toho zneužívat.”</w:t>
      </w:r>
    </w:p>
    <w:p>
      <w:pPr/>
      <w:r>
        <w:rPr/>
        <w:t xml:space="preserve">Technikům se nakonec podařilo sehnat rodiny nájemníků, kteří jsou na dovolené a plyn během odpoledne mohli opět pustit.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Záchranáři doporučují tekutiny a ochranu před sluncem</w:t>
      </w:r>
    </w:p>
    <w:p>
      <w:pPr/>
      <w:r>
        <w:rPr>
          <w:b w:val="1"/>
          <w:bCs w:val="1"/>
        </w:rPr>
        <w:t xml:space="preserve">Kvůli vysokým teplotám v posledních dnech zaznamenali záchranáři zvýšený počet výjezdů kvůli kolapsům z horka. Zejména starší osoby by na sebe měly být opatrné a vyhýbat se přímému slunci. Důležitý je také dostatečný přísun tekutin.</w:t>
      </w:r>
    </w:p>
    <w:p>
      <w:pPr/>
      <w:r>
        <w:rPr/>
        <w:t xml:space="preserve">Teploty kolem třicítky dělají radost milovníkům léta a s ním spojených radovánek, ale zdravotníkům naopak přibývají vrásky na čele. Vzrostl totiž počet kolapsů z vedra. Výjezdové týmy záchranné služby MS kraje spěchali během 3 dnů k 65 pacientům. </w:t>
      </w:r>
    </w:p>
    <w:p>
      <w:pPr/>
      <w:r>
        <w:rPr>
          <w:b w:val="1"/>
          <w:bCs w:val="1"/>
        </w:rPr>
        <w:t xml:space="preserve">Lukáš Humpl, mluvčí ZZS MS kraje:</w:t>
      </w:r>
      <w:r>
        <w:rPr/>
        <w:t xml:space="preserve"> "Operátoři  ZZS i výjezdové týmy zaznamenaly zvýšený počet epileptických záchvatů, potíží u kardiaků a  dalších skupin pacientů. Mezi nimi byl znatelný rovněž výskyt kolapsových stavů. Jednalo se převážně o starší osoby, řada z nich měla i  další zdravotní obtíže."</w:t>
      </w:r>
    </w:p>
    <w:p>
      <w:pPr/>
      <w:r>
        <w:rPr/>
        <w:t xml:space="preserve">Záchranáři v souvislosti s vedry vyzývají k přizpůsobení se podmínkám a panujícímu počasí. Lidé by měli  myslet především na dostatečný pitný režim, ochranu před sluncem a pokud možno i úpravu  denních aktivit. První pomoc při kolapsu není nijak složitá.</w:t>
      </w:r>
    </w:p>
    <w:p>
      <w:pPr/>
      <w:r>
        <w:rPr>
          <w:b w:val="1"/>
          <w:bCs w:val="1"/>
        </w:rPr>
        <w:t xml:space="preserve">Petr Jaššo, ZZS MS kraje</w:t>
      </w:r>
      <w:r>
        <w:rPr/>
        <w:t xml:space="preserve"> : "Jde o to, okamžitě jít z přímého slunečního záření, ať už pod nějaký strom, přístřešek nebo slunečník a použít chladnější vodu nebo třeba minerálku a ovlažit postiženému hlavu, zátylek a obličej." </w:t>
      </w:r>
    </w:p>
    <w:p>
      <w:pPr/>
      <w:r>
        <w:rPr/>
        <w:t xml:space="preserve">Obzvláště rizikovou skupinou jsou senioři, kteří často zapomínají na pitný režim. Velmi rychle se ale přehřejí i malé děti. Ty by měly mít na slunci neustále pokrývku hlavy. </w:t>
      </w:r>
    </w:p>
    <w:p>
      <w:pPr/>
      <w:r>
        <w:rPr/>
        <w:t xml:space="preserve">---</w:t>
      </w:r>
    </w:p>
    <w:p>
      <w:pPr/>
      <w:r>
        <w:rPr/>
        <w:t xml:space="preserve">Krátké zprávy, 11. 7. 2023 17 h - 1</w:t>
      </w:r>
    </w:p>
    <w:p>
      <w:pPr/>
      <w:r>
        <w:rPr/>
        <w:t xml:space="preserve">Pár jeřábů bělošíjích, vzácný ptačí druh, který chová ostravská zoo od roku 2007, má dvě mláďata. Poprvé zahnízdil v roce 2019, ale vejce byla neoplozená. Po opakovaných nezdarech snesla letos samice první oplozená vejce. Zoo Ostrava je jednou ze čtyř evropských zoologických zahrad, kde v letošním roce jeřábi bělošíjí odchovávají potomky.  </w:t>
      </w:r>
    </w:p>
    <w:p>
      <w:pPr/>
      <w:r>
        <w:rPr/>
        <w:t xml:space="preserve">Uzavírka u křižovatky ulic Svinovská a 1. května v Ostravě. Ostravské komunikace tam   od 11. do 21. července opravují zhruba 50metrový úsek od křižovatky směrem na Svinov.  Projíždět se bude po polovinách vozovky, provoz budou řídit přenosné semafory.</w:t>
      </w:r>
    </w:p>
    <w:p>
      <w:pPr/>
      <w:r>
        <w:rPr/>
        <w:t xml:space="preserve">---</w:t>
      </w:r>
    </w:p>
    <w:p>
      <w:pPr/>
      <w:br/>
    </w:p>
    <w:p>
      <w:pPr>
        <w:pStyle w:val="Heading1"/>
      </w:pPr>
      <w:r>
        <w:rPr>
          <w:sz w:val="36"/>
          <w:szCs w:val="36"/>
        </w:rPr>
        <w:t xml:space="preserve">Starou lanovku na Bílé pomáhal rozebrat vrtulník</w:t>
      </w:r>
    </w:p>
    <w:p>
      <w:pPr/>
      <w:r>
        <w:rPr>
          <w:b w:val="1"/>
          <w:bCs w:val="1"/>
        </w:rPr>
        <w:t xml:space="preserve">Pilot těžkého pracovního vrtulníku prokazoval svou zručnost v beskydském sportovním areálu na Bílé. S pomocí lanových úvazů ze svahu snášel jednotlivé díly vysloužilé lanové dráhy.</w:t>
      </w:r>
    </w:p>
    <w:p>
      <w:pPr/>
      <w:r>
        <w:rPr/>
        <w:t xml:space="preserve">Lanovka ve Ski areálu Bílá má svá nejlepší léta za sebou a bude nahrazena modernější s vyšší kapacitou. Stará lanovka byla proto rozebrána a jednotlivé části snesl do údolí vrtulník.</w:t>
      </w:r>
      <w:br/>
    </w:p>
    <w:p>
      <w:pPr/>
      <w:r>
        <w:rPr>
          <w:b w:val="1"/>
          <w:bCs w:val="1"/>
        </w:rPr>
        <w:t xml:space="preserve">Martin Kacíř, marketingový manažer Ski areál Bílá: </w:t>
      </w:r>
      <w:r>
        <w:rPr/>
        <w:t xml:space="preserve">“Máme za sebou první  fázi demontáže staré čtyřsedačkové lanovky, kterou jsme museli dávat dolů vrtulníkem, protože šlo o nepřístupná místa a jinak to nejde. Zároveň se betonoval sloup číslo 5.” </w:t>
      </w:r>
    </w:p>
    <w:p>
      <w:pPr/>
      <w:r>
        <w:rPr/>
        <w:t xml:space="preserve">Vrtulník musel začít pracovat už po 5. hodině ranní. Ve vyšší nadmořské výšce a stoupající teplotě se totiž snižuje jeho nosnost. S teplotou souvisí také termika, kdy je stroj při přesné práci hůře manévrovatelný. </w:t>
      </w:r>
    </w:p>
    <w:p>
      <w:pPr/>
      <w:r>
        <w:rPr>
          <w:b w:val="1"/>
          <w:bCs w:val="1"/>
        </w:rPr>
        <w:t xml:space="preserve">Lubomír Mick, pilot vrtulníku:</w:t>
      </w:r>
      <w:r>
        <w:rPr/>
        <w:t xml:space="preserve"> “Museli jsme dneska začít brzy ráno, dokud byla nízká teplota pod 10 stupňů a v podstatě bylo bezvětří. To proto, abychom dokázali vrtulník udržet na místě a nebylo s manipulací moc práce.”</w:t>
      </w:r>
    </w:p>
    <w:p>
      <w:pPr/>
      <w:r>
        <w:rPr/>
        <w:t xml:space="preserve">Stožáry nové lanovky by měl usazovat opět vrtulník a to zřejmě v průběhu září. </w:t>
      </w:r>
    </w:p>
    <w:p>
      <w:pPr/>
      <w:r>
        <w:rPr>
          <w:b w:val="1"/>
          <w:bCs w:val="1"/>
        </w:rPr>
        <w:t xml:space="preserve">Martin Kacíř, marketingový manažer Ski areál Bílá:</w:t>
      </w:r>
      <w:r>
        <w:rPr/>
        <w:t xml:space="preserve"> “Chystáme kompletně novou šestisedačkovou odpojitelnou lanovku s vyhřívanou bublinou, která musí být 16. prosince v provozu, abychom stihli začátek zimní sezony.”</w:t>
      </w:r>
    </w:p>
    <w:p>
      <w:pPr/>
      <w:r>
        <w:rPr/>
        <w:t xml:space="preserve">Nová lanovka však nebude sloužit jen pro lyžaře. V průběhu roku ji mohou využívat i běžní turisté, cykloturisté či trialisté. </w:t>
      </w:r>
    </w:p>
    <w:p>
      <w:pPr/>
      <w:b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Ochota odpad třídit v Novém Jičíně stoupá</w:t>
      </w:r>
    </w:p>
    <w:p>
      <w:pPr/>
      <w:r>
        <w:rPr>
          <w:b w:val="1"/>
          <w:bCs w:val="1"/>
        </w:rPr>
        <w:t xml:space="preserve">V Novém Jičíně se za loňský rok podařilo snížit produkci směsného komunálního odpadu. Svědčí to o zvýšené ochotě lidí více třídě. Obecně ale množství odpadu narůstá.</w:t>
      </w:r>
    </w:p>
    <w:p>
      <w:pPr/>
      <w:r>
        <w:rPr/>
        <w:t xml:space="preserve">Občané Nového Jičína za loňský rok vyprodukovali 3 618 tun směsného komunálního odpadu, který se vyváží na skládku. Oproti roku 2021 je to o 134 tun méně. To je dobrý ukazatel toho, že Novojičínští více třídí, zejména bioodpad a zbytky z kuchyní.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“Věříme, že je to i díky tomu, že jsme zavedli několik opatření, která tomu napomáhají, je to například zřízení Re-use centra nebo zavedení sběru gastroodpadu. Ten gastroodpad narostl zhruba na 50 tun za ten rok, stejně tak bioodpad, který narostl na 90 tun.”     </w:t>
      </w:r>
    </w:p>
    <w:p>
      <w:pPr/>
      <w:r>
        <w:rPr/>
        <w:t xml:space="preserve">Nicméně množství produkovaného odpadu celkově stále roste, legislativa města a obce tlačí ke snižovaní skládkovaného odpadu finančními sankcemi. Limit pro letošní rok je 180 kilogramů odpadu na občana, při jeho dodržení zaplatí město za skládkování 500 korun za tunu.</w:t>
      </w:r>
    </w:p>
    <w:p>
      <w:pPr/>
      <w:r>
        <w:rPr>
          <w:b w:val="1"/>
          <w:bCs w:val="1"/>
        </w:rPr>
        <w:t xml:space="preserve">Eva Rusková, odbor životního prostředí, MěÚ Nový Jičín: </w:t>
      </w:r>
      <w:r>
        <w:rPr/>
        <w:t xml:space="preserve">“Každý obyvatel města, včetně kojenců, v loňském roce vyprodukoval 200 kilogramů směsného odpadu. Což je opravdu hodně. Podle legislativy v letošním roce bychom měli každý vyhodit do směsného odpadu 180 kilogramů. V letošním roce, pokud to množství směsného odpadu překročíme, bude jeho uložení na skládku stát 1000 korun.”   </w:t>
      </w:r>
    </w:p>
    <w:p>
      <w:pPr/>
      <w:r>
        <w:rPr/>
        <w:t xml:space="preserve">Město proto bude dále třídění odpadu podporovat, plánuje zavést systém door to door, tedy nádoby na separaci u každého rodinného domu.</w:t>
      </w:r>
    </w:p>
    <w:p>
      <w:pPr/>
      <w:r>
        <w:rPr/>
        <w:t xml:space="preserve">---</w:t>
      </w:r>
    </w:p>
    <w:p>
      <w:pPr/>
      <w:r>
        <w:rPr/>
        <w:t xml:space="preserve">Krátké zprávy, 11. 7. 2023 17 h - 2</w:t>
      </w:r>
    </w:p>
    <w:p>
      <w:pPr/>
      <w:r>
        <w:rPr/>
        <w:t xml:space="preserve">17. ročník soutěže Stavba MSK 2022. Až do 30. července může veřejnost dát hlas jakékoliv stavbě. Kraj má v soutěži své favority, jako například Chráněné bydlení Sagapo v Bruntále  nebo expozici Muzea Trojmezí.</w:t>
      </w:r>
    </w:p>
    <w:p>
      <w:pPr/>
      <w:r>
        <w:rPr/>
        <w:t xml:space="preserve">Kvůli Petřvaldské pouti bude Dopravní podnik Ostrava upravovat jízdní řády autobusové linky 30. Výlukové jízdní řády budou platit od 14. do 17. července.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podporuje projekty na cizojazyčnou výuku</w:t>
      </w:r>
    </w:p>
    <w:p>
      <w:pPr/>
      <w:r>
        <w:rPr>
          <w:b w:val="1"/>
          <w:bCs w:val="1"/>
        </w:rPr>
        <w:t xml:space="preserve">Ostrava se snaží různými způsoby podporovat cizojazyčnou výuku a proto před několika lety vznikl speciální program, který na programy z této oblasti finančně přispívá. Vzdělávání cílí na žáky i pedagogy.</w:t>
      </w:r>
    </w:p>
    <w:p>
      <w:pPr/>
      <w:r>
        <w:rPr/>
        <w:t xml:space="preserve">Znalost cizích jazyků je v dnešní době pro pracovní uplatnění velkým přínosem a proto Ostrava už řadu let podporuje cizojazyčnou výuku. Ti nejúspěšnější studenti vysokých škol dokonce často studují přímo na zahraničních univerzitách, což potvrzuje i ostravská anketa Talent roku, kde tvoří většinu oceněných stipendistů.  </w:t>
      </w:r>
    </w:p>
    <w:p>
      <w:pPr/>
      <w:r>
        <w:rPr>
          <w:b w:val="1"/>
          <w:bCs w:val="1"/>
        </w:rPr>
        <w:t xml:space="preserve">vítězové ankety Talent roku:</w:t>
      </w:r>
      <w:r>
        <w:rPr/>
        <w:t xml:space="preserve"> "Jsem studentkou strojního inženýrství na Edinburské univerzitě ve Skotsku."</w:t>
      </w:r>
    </w:p>
    <w:p>
      <w:pPr/>
      <w:r>
        <w:rPr/>
        <w:t xml:space="preserve">"Studuji v České republice a zároveň ve Francii."</w:t>
      </w:r>
    </w:p>
    <w:p>
      <w:pPr/>
      <w:r>
        <w:rPr/>
        <w:t xml:space="preserve">"Studuji už třetím rokem na univerzitě Berklee College of Music v americkém Bostonu." </w:t>
      </w:r>
    </w:p>
    <w:p>
      <w:pPr/>
      <w:r>
        <w:rPr/>
        <w:t xml:space="preserve">Podpora je poskytována v rámci Programu na podporu cizojazyčné výuky. Pro nový školní rok bude podpořeno celkem 40 projektů. </w:t>
      </w:r>
    </w:p>
    <w:p>
      <w:pPr/>
      <w:r>
        <w:rPr>
          <w:b w:val="1"/>
          <w:bCs w:val="1"/>
        </w:rPr>
        <w:t xml:space="preserve">Andrea Hoffmannová, náměstkyně primátora Ostravy:</w:t>
      </w:r>
      <w:r>
        <w:rPr/>
        <w:t xml:space="preserve"> „Znalost cizího jazyka je zásadní v jakékoliv uplatnitelnosti na trhu práce. Rozšiřuje nám obzory,  ulehčuje komunikaci s celým světem, a to nejen během dovolené a cest. Chceme, aby každý  ostravský žák mluvil obstojně minimálně jedním cizím jazykem, a proto podporujeme již několik  let systematický rozvoj výuky jazyků, ať už to jsou bilingvní třídy anebo výuka předmětů v cizím  jazyce."</w:t>
      </w:r>
    </w:p>
    <w:p>
      <w:pPr/>
      <w:r>
        <w:rPr/>
        <w:t xml:space="preserve">Mezi úspěšnými žadateli je i Základní škola Krestova, kde vymysleli projekt Political geography. </w:t>
      </w:r>
    </w:p>
    <w:p>
      <w:pPr/>
      <w:r>
        <w:rPr>
          <w:b w:val="1"/>
          <w:bCs w:val="1"/>
        </w:rPr>
        <w:t xml:space="preserve">Lucie Fialová, zástupkyně ředitele ZŠ a MŠ Krestova Ostrava-Hrabůvka:</w:t>
      </w:r>
      <w:r>
        <w:rPr/>
        <w:t xml:space="preserve"> "V rámci zeměpisu probíhá na naší škole výuka CLIL, to znamená, že se žáci s mezinárodními pojmy a celou problematikou seznamují v cizím jazyce."  </w:t>
      </w:r>
    </w:p>
    <w:p>
      <w:pPr/>
      <w:r>
        <w:rPr/>
        <w:t xml:space="preserve">Rada města a zastupitelstvo na projekty cizojazyčné výuky v novém školním roce rozdělí 10 milionů korun.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2026-01-15T06:55:49+01:00</dcterms:created>
  <dcterms:modified xsi:type="dcterms:W3CDTF">2026-01-15T06:55:49+01:00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