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Opavě se chystá další technoparty</w:t>
      </w:r>
    </w:p>
    <w:p>
      <w:pPr/>
      <w:r>
        <w:rPr>
          <w:b w:val="1"/>
          <w:bCs w:val="1"/>
        </w:rPr>
        <w:t xml:space="preserve">V Opavě se schyluje k další technoparty. A to na stejném místě jako na konci června, tedy na louce v městské části Zlatníky. Ta ale patří soukromému majiteli, se kterým opakovaně jednalo vedení města o zrušení akce. Bohužel neúspěšně.</w:t>
      </w:r>
    </w:p>
    <w:p>
      <w:pPr/>
      <w:r>
        <w:rPr/>
        <w:t xml:space="preserve">Vedení Opavy se opět sešlo s majitelem pozemku, kde má od tohoto pátku probíhat v pořadí už druhá technoparty. Snažilo se s ním dohodnout na tom, aby vypověděl pořadateli akce smlouvu, která je platná do konce května příštího roku.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apeloval na to, aby se ta smlouva vypověděla, protože skutečně ti lidé v té lokalitě chtějí mít klid. Není to v centru, je to skutečně mimo. Slyší to v Oticích, slyší to v Jaktaři, Zlatníkách, Milostovicích, na Olomoucké ulici, takže široké okolí.” </w:t>
      </w:r>
    </w:p>
    <w:p>
      <w:pPr/>
      <w:r>
        <w:rPr/>
        <w:t xml:space="preserve">Ačkoliv si spousta lidí na technoparty stěžovala, někteří z místních naopak tvrdí, že až tak hlučná technoparty nebyla. </w:t>
      </w:r>
    </w:p>
    <w:p>
      <w:pPr/>
      <w:r>
        <w:rPr>
          <w:b w:val="1"/>
          <w:bCs w:val="1"/>
        </w:rPr>
        <w:t xml:space="preserve">anketa: obyvatelé městské části Zlatníky: </w:t>
      </w:r>
      <w:r>
        <w:rPr/>
        <w:t xml:space="preserve">“Jenom takové ty tlumené basy byly trošku slyšet, ale jinak ne.” </w:t>
      </w:r>
    </w:p>
    <w:p>
      <w:pPr/>
      <w:r>
        <w:rPr/>
        <w:t xml:space="preserve">“To bylo úplně takové vzdálené, že jsme spali jak dudci.”</w:t>
      </w:r>
    </w:p>
    <w:p>
      <w:pPr/>
      <w:r>
        <w:rPr/>
        <w:t xml:space="preserve">Naštěstí pro ně se hluk z hudby nesl na opačnou stranu. Plánovaná technoparty tak bude po celou dobu pod kontrolou. Dohlížet na ní bude jak městská, tak státní policie, hasiči a také hygienická stanice. </w:t>
      </w:r>
      <w:br/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“Budeme spolupracovat se státní policií a situaci budeme monitorovat a pokud budeme mít nějaké přestupky, které se dají zdokumentovat, tak je budeme postupovat správním orgánům. Během akce oni můžou různě odjíždět auty, můžou být pod vlivem alkoholu, pod vlivem drog a podobně. Takže určitě tady toho si taky budeme všímat. Nejen hluku, ale i událostí, které se k tomu pojí.”</w:t>
      </w:r>
    </w:p>
    <w:p>
      <w:pPr/>
      <w:r>
        <w:rPr/>
        <w:t xml:space="preserve">Současná legislativa neumožňuje akci na soukromém pozemku zakázat. Rozpustit se dá pouze v případě, že by během ní došlo k závažnému porušení zákona.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křižovatce přibydou odbočovací pruhy i semafory</w:t>
      </w:r>
    </w:p>
    <w:p>
      <w:pPr/>
      <w:r>
        <w:rPr>
          <w:b w:val="1"/>
          <w:bCs w:val="1"/>
        </w:rPr>
        <w:t xml:space="preserve">V Ostravě-Porubě začala prostorová úprava křižovatky na výpadovce na Opavu. Po dokončení by měla přinést větší plynulost dopravy i bezpečnost chodcům a cyklistům. Přestavbu doprovází omezení dopravy.</w:t>
      </w:r>
    </w:p>
    <w:p>
      <w:pPr/>
      <w:r>
        <w:rPr/>
        <w:t xml:space="preserve">Na Opavské ulici v Porubě byla zahájena přestavba křižovatky s ulicí Studentskou. Jde o výpadovku na Opavu, která se často ucpávala kvůli aut odbočujícím na vedlejší silnici. Ta totiž musela čekat na volný protisměr. Naopak z vedlejší silnice se zase velmi těžce vjíždělo na Opavskou. Řešením je vybudování odbočovacích pruhů.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„Kromě  rozšíření komunikací bude vybudována nová cyklistická stezka a nezbytné světelné signalizační  zařízení, které bude propojeno s křižovatkou ulic 17. listopadu a Opavská. Bezpečnost pro chodce  zajistí nový přechod pro chodce na ulici Opavská, do kterého bude vložen ostrůvek."</w:t>
      </w:r>
    </w:p>
    <w:p>
      <w:pPr/>
      <w:r>
        <w:rPr/>
        <w:t xml:space="preserve">Bude vybudována i nová cyklistická stezka  a obyvatelé Pustkovce jistě potěší, že vznikne nový přechod pro chodce a už nebudou muset přelézat přes svodidla, když půjdou do oblíbeného lesoparku myslivna.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"Rekonstrukce  křižovatky tak přinese bezpečnější prostor pro řidiče, chodce i cyklisty a zlepšení plynulosti  dopravy."</w:t>
      </w:r>
    </w:p>
    <w:p>
      <w:pPr/>
      <w:r>
        <w:rPr/>
        <w:t xml:space="preserve">Rekonstrukci doprovází dopravní omezení. Opavská je je pro individuální dopravu zcela uzavřena. Objízdná trasa vede v obou směrech přes ulici 17. listopadu a Prodlouženou Rudnou. Dokončení stavby je plánováno na konec října. Náklady jsou téměř 24 milionů korun. </w:t>
      </w:r>
    </w:p>
    <w:p>
      <w:pPr/>
      <w:r>
        <w:rPr/>
        <w:t xml:space="preserve">---</w:t>
      </w:r>
    </w:p>
    <w:p>
      <w:pPr/>
      <w:r>
        <w:rPr/>
        <w:t xml:space="preserve">Zprávy krátké, 12. 7. 2023 16.00 - 1</w:t>
      </w:r>
      <w:br/>
      <w:r>
        <w:rPr/>
        <w:t xml:space="preserve">Opava bojuje o záchranu Slezského divadla. Jak na tom tato organizace skutečně je, ukáže finanční audit. Radní města kvůli údajně špatné ekonomické situaci odvolala ředitele Aleše Kománka.</w:t>
      </w:r>
      <w:br/>
      <w:r>
        <w:rPr/>
        <w:t xml:space="preserve">Tomáš Navrátil (ANO), primátor Opavy: "Je tam zhruba deficit deset milionů korun. Nosit tady světové premiéry je strašně fajn, ale my jsme si jasně řekli, že pokud něco takového bude, tak to musí být zaplaceno z jiných než městských peněz. To se nestalo, nebyl nám předložen ani rozpočet."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opravuje fasádu budovy radnice</w:t>
      </w:r>
    </w:p>
    <w:p>
      <w:pPr/>
      <w:r>
        <w:rPr>
          <w:b w:val="1"/>
          <w:bCs w:val="1"/>
        </w:rPr>
        <w:t xml:space="preserve">Slezská Ostrava opravuje fasádu historické budovy radnice. Byly na ní totiž už viditelné lokální trhliny a nečistoty. Oživení probíhá po jedenácti letech a práce jsou rozděleny do několika etap. Náklady na opravu přesáhnou 2,6 milionu korun.</w:t>
      </w:r>
    </w:p>
    <w:p>
      <w:pPr/>
      <w:r>
        <w:rPr/>
        <w:t xml:space="preserve">U budovy Slezskoostravské radnice v Těšínské ulici se  objevilo na konci června lešení. Obvod totiž přistoupil k potřebné a  důležité údržbě této historické budovy.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současné době probíhá oprava a nátěr fasády  Slezskoostravské radnice. Podobná obdobná oprava proběhla naposledy v roce  2012. Fasáda od té doby už jevila stopy nečistot a byla také místy popraskaná.  Protože radnice je kulturní památkou, tak se snažíme o ni náležitě starat. A  proto jsme letos získali dotaci právě na opravu její fasády a ta aktuálně  probíhá."</w:t>
      </w:r>
    </w:p>
    <w:p>
      <w:pPr/>
      <w:r>
        <w:rPr>
          <w:b w:val="1"/>
          <w:bCs w:val="1"/>
        </w:rPr>
        <w:t xml:space="preserve">Filip Kunz, stavbyvedoucí:</w:t>
      </w:r>
      <w:r>
        <w:rPr/>
        <w:t xml:space="preserve"> "Začali jsme stavební práce tak, že jsme očistili fasádu.  Poté došlo ještě k vysátí, protože tam bylo přebytečné množství pavučin, které  by nám kazily novou malbu. Došlo k lokálním opravám fasády, kdy jsme museli  opravit lokální trhliny ve zdi, které se musely sanovat. Došlo k aplikaci například  chemických kotev, aby zmizely trhliny. </w:t>
      </w:r>
    </w:p>
    <w:p>
      <w:pPr/>
      <w:r>
        <w:rPr/>
        <w:t xml:space="preserve">Nová fasáda se provádí kvalitním silikátovým nebo vápenným  fasádním nátěrem. V letošním roce se opravují dvě strany fasády. Levá, ze  strany ulice Keltičkova, včetně věže s hodinami a čelní nad vstupním  schodištěm a hlavním vchodem. Oprava zbývající části je naplánována na  následující roky.</w:t>
      </w:r>
      <w:br/>
    </w:p>
    <w:p>
      <w:pPr/>
      <w:r>
        <w:rPr>
          <w:b w:val="1"/>
          <w:bCs w:val="1"/>
        </w:rPr>
        <w:t xml:space="preserve">Filip Kunz, stavbyvedoucí:</w:t>
      </w:r>
      <w:r>
        <w:rPr/>
        <w:t xml:space="preserve"> "Dochází k novému oplechování, kdy dodržujeme původní  architektonický návrh, který obsahoval pozinkované oplechování. Zároveň jsme vyměnili  i žlaby, které jsou také z pozinku, aby nemohlo dojít k jejich krádeži."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"Celkové náklady na opravu fasády činí 2,6 milionu korun. Z čehož  část pokrývá právě dotace z Moravskoslezského kraje."</w:t>
      </w:r>
    </w:p>
    <w:p>
      <w:pPr/>
      <w:r>
        <w:rPr/>
        <w:t xml:space="preserve">Budova úřadu je nárožní třípatrovou budovou s kvadratickou  věží postavenou podle návrhu Viktora Šulce a projektu Jaroslava Volence a  Františka Doležala. Průčelí je ukončeno pseudorenesančním štítem s balustrádou,  portál je zdoben iónskými sloupy a fasáda bohatě zdobená štukovým dekorem.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"Budova radnice byla dostavěna v roce 1913. To znamená,  že dnes už má 110 let. My se proto snažíme nejenom zvenku starat o její fasádu,  ale také průběžně provádíme různé práce v rámci interiéru. Ať už se jedná  o restauraci dveří nebo například o repasy podlah."</w:t>
      </w:r>
    </w:p>
    <w:p>
      <w:pPr/>
      <w:r>
        <w:rPr/>
        <w:t xml:space="preserve">Na území Slezské Ostravy se nachází spousta historicky cenných  staveb.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pravidelně provádíme renovace nejrůznějších pomníků nebo  například bust, které jsou ve vlastnictví městského obvodu. Ale přispíváme také  soukromým vlastníkům. Mohu připomenout z minulosti například opravu  kapličky v Antošovicích, která prošla kompletní renovací nebo opravy v rámci  kostela svatého Marka v Heřmanicích."</w:t>
      </w:r>
    </w:p>
    <w:p>
      <w:pPr/>
      <w:r>
        <w:rPr/>
        <w:t xml:space="preserve">Aktuální obnova fasády radnice má být hotová podle  harmonogramu do 6. září.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Zájem o kavárnu testuje NJ mobilní variantou</w:t>
      </w:r>
    </w:p>
    <w:p>
      <w:pPr/>
      <w:r>
        <w:rPr>
          <w:b w:val="1"/>
          <w:bCs w:val="1"/>
        </w:rPr>
        <w:t xml:space="preserve">V novojičínských Smetanových sadech funguje mobilní kavárna. Jejím provozem si chce radnice ověřit, zda je o ni zájem, a zda má dle zpracované studie revitalizace parku investovat do stavby kamenné kavárny.</w:t>
      </w:r>
    </w:p>
    <w:p>
      <w:pPr/>
      <w:r>
        <w:rPr/>
        <w:t xml:space="preserve">Nový Jičín připravuje komplexní revitalizaci Smetanových sadů, která v již zpracované studii obsahuje také objekt kavárny. Zda je tento nápad vhodný se radnice snaží ověřit tím, že zde nyní umožnila provoz pojízdné kavárny.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“Ten plán na tu kavárnu tady byl už dříve, už v podstatě v době, kdy se tady ta část bývalého letního kina rekonstruovala na ten odpočinkový areál. Nicméně byla to nějaká druhá fáze, která se prozatím odložila. No a abychom vůbec zjistili, zda by o nějakou kamennou kavárnu byl v tomto místě zájem, tak jsem se dohodli, že to zkusíme udělat takovou v podstatě provizorní variantou, kdy jsem tento prostor pronajali mobilní kavárně.”   </w:t>
      </w:r>
    </w:p>
    <w:p>
      <w:pPr/>
      <w:r>
        <w:rPr/>
        <w:t xml:space="preserve">Do veřejného nabídkového řízení, které proběhlo v květnu, se přihlásili dva zájemci. </w:t>
      </w:r>
    </w:p>
    <w:p>
      <w:pPr/>
      <w:r>
        <w:rPr>
          <w:b w:val="1"/>
          <w:bCs w:val="1"/>
        </w:rPr>
        <w:t xml:space="preserve">Magda Jedličková, provozovatelka pojízdné kavárny: </w:t>
      </w:r>
      <w:r>
        <w:rPr/>
        <w:t xml:space="preserve">“Protože už když jsem si ten stánek pořizovala, tak jsem se snažila najít místo, kde by ho šlo umístit i přes týden, ale žádné vhodné místo jsem v Novém Jičín nenašla. Většinou byl problém s elektřinou nebo to nebylo ideální místo, kde by byl dostatek lidí, aby se to vyplatilo to tam umisťovat. Takže jsem z toho měla velkou radost.”</w:t>
      </w:r>
    </w:p>
    <w:p>
      <w:pPr/>
      <w:r>
        <w:rPr>
          <w:b w:val="1"/>
          <w:bCs w:val="1"/>
        </w:rPr>
        <w:t xml:space="preserve">návštěvníci pojízdné kavárny:</w:t>
      </w:r>
    </w:p>
    <w:p>
      <w:pPr/>
      <w:r>
        <w:rPr/>
        <w:t xml:space="preserve">“Je to fajn, že tady něco takového je. Je to blízko nemocnice, je tady odpočinkový areál, takže za mě super nápad.”</w:t>
      </w:r>
    </w:p>
    <w:p>
      <w:pPr/>
      <w:r>
        <w:rPr/>
        <w:t xml:space="preserve"> “Určitě je to dobrý nápad.”</w:t>
      </w:r>
    </w:p>
    <w:p>
      <w:pPr/>
      <w:r>
        <w:rPr/>
        <w:t xml:space="preserve">  </w:t>
      </w:r>
    </w:p>
    <w:p>
      <w:pPr/>
      <w:r>
        <w:rPr/>
        <w:t xml:space="preserve">Kavárna na kolečkách bude zatím parkovat ve Smetanových sadech do konce září.</w:t>
      </w:r>
    </w:p>
    <w:p>
      <w:pPr/>
      <w:r>
        <w:rPr/>
        <w:t xml:space="preserve">---</w:t>
      </w:r>
    </w:p>
    <w:p>
      <w:pPr/>
      <w:r>
        <w:rPr/>
        <w:t xml:space="preserve">Zprávy krátké, 12. 7. 2023 16.00 - 2</w:t>
      </w:r>
      <w:br/>
      <w:r>
        <w:rPr/>
        <w:t xml:space="preserve">V Moravskoslezském kraji opět klesla nezaměstnanost. Úřad práce zveřejnil statistiky za červen, kdy evidoval 38 938 uchazečů o zaměstnání. Nejvyšší počet je na Karvinsku a Ostravsku. Podíl nezaměstnaných klesl o jednu desetinu na 4,7 desetin procenta.</w:t>
      </w:r>
      <w:br/>
      <w:br/>
      <w:r>
        <w:rPr/>
        <w:t xml:space="preserve">Policisté v Ostravě vyšetřují nehodu, která se stala v neděli v Hrabové. Neznámý řidič zřejmě přehlédl elektrokoloběžku, se kterou se srazil. Dvaačtyřicetiletý jezdec se zranil a musel být hospitalizován. Řidič pravděpodobně vozu Toyota Corolla mu neposkytl pomoc. Policistům by pomohly svědecké výpovědi, například tohoto muže.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140. výročí založení SDH Světlá Hora</w:t>
      </w:r>
    </w:p>
    <w:p>
      <w:pPr/>
      <w:r>
        <w:rPr>
          <w:b w:val="1"/>
          <w:bCs w:val="1"/>
        </w:rPr>
        <w:t xml:space="preserve">Psal se rok 1883 když byl ve Světlé Hoře na Bruntálsku ustanoven Sbor dobrovolných hasičů. Dnes si tato jednotka, kterou tvoří společně i SDH Suchá Rudná, připomíná 140. výročí svého založení. Oslavit toto výročí přijel s hasiči i hejtman MS kraje a starostové okolních obcí.</w:t>
      </w:r>
    </w:p>
    <w:p>
      <w:pPr/>
      <w:r>
        <w:rPr/>
        <w:t xml:space="preserve"> Na pozvání hasičů se oslav účastnily i delegace družebních obcí ze zahraničí.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Zdeněk Hudec, referent mládeže SDH Světlá Hora: </w:t>
      </w:r>
      <w:r>
        <w:rPr/>
        <w:t xml:space="preserve">„Na dnešní oslavě jsme už včera přivítali hosty z partnerských obcí, Rieste v Německu a Polská Cerekev, samozřejmě podle názvu z Polska.“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„Tak dneska je jednak velká sláva ve Světlé Hoře, a to je 140 let dobrovolných hasičů ve Světlé Hoře, je to možnost setkání se všemi starosty z okolních vesnic. Já jsem přijel na tohle setkání, abych se viděl se všemi starosty a podebatoval s nimi, co je trápí přímo na úřadech, případně osobně.“</w:t>
      </w:r>
    </w:p>
    <w:p>
      <w:pPr/>
      <w:r>
        <w:rPr/>
        <w:t xml:space="preserve"> SDH ve Světlé Hoře je velmi aktivní při zásazích v celém okrese i při výcviku a soutěžích hasičů.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Zbyněk Beza, starosta SDH Světlá Hora: </w:t>
      </w:r>
      <w:r>
        <w:rPr/>
        <w:t xml:space="preserve">„Je nás převážně parta mladých hasičů, průměr je nějakých 48 let, jsme tam 3 kolegové a pak máme mladé kluky kolem těch 25, 30 let.“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Příhoda, starosta SDH Suchá Rudná: </w:t>
      </w:r>
      <w:r>
        <w:rPr/>
        <w:t xml:space="preserve">„My Suché Rudné máme techniku jenom na soutěže, takže máme mašinu, jenom soutěžní družstvo.“</w:t>
      </w:r>
    </w:p>
    <w:p>
      <w:pPr/>
      <w:r>
        <w:rPr/>
        <w:t xml:space="preserve"> Oslavy výročí byly příležitostí i k bilancování práce hasičů a ocenění nejlepších.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Přemysl Hájek (nez.), místostarosta Světlé Hory: </w:t>
      </w:r>
      <w:r>
        <w:rPr/>
        <w:t xml:space="preserve">„Teď momentálně jsme tedy na penzionu Holzberg v Suché Rudné, společně poobědváme a následně se přesuneme na hasičskou zbrojnici.“</w:t>
      </w:r>
    </w:p>
    <w:p>
      <w:pPr/>
      <w:r>
        <w:rPr/>
        <w:t xml:space="preserve"> S poděkováním a přáním hasičům se k oslavám přidal i starosta Bruntálu.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„Dalších 100 let, ať úspěšně zvládají práci, kterou mají a co pomáhají lidem.“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2026-03-01T14:04:27+01:00</dcterms:created>
  <dcterms:modified xsi:type="dcterms:W3CDTF">2026-03-01T14:04:27+01:00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