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13.7.2023,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U DK Poklad se začíná stavět druhý parkovací dům</w:t>
      </w:r>
    </w:p>
    <w:p>
      <w:pPr/>
      <w:r>
        <w:rPr>
          <w:b w:val="1"/>
          <w:bCs w:val="1"/>
        </w:rPr>
        <w:t xml:space="preserve">U kulturního domu Poklad opět zavládne čilý stavební ruch. V těchto dnes se tam začne stavět druhý parkovací dům, na který po jeho dokončení naváže revitalizace přilehlého parku.</w:t>
      </w:r>
    </w:p>
    <w:p>
      <w:pPr/>
      <w:r>
        <w:rPr/>
        <w:t xml:space="preserve">U kulturního domu Poklad už je vše připraveno na stavbu druhého parkovacího domu. Příjezdová cesta k němu je oplocena a řádně označena dopravním značením pro řidiče i chodce.  </w:t>
      </w:r>
    </w:p>
    <w:p>
      <w:pPr/>
      <w:r>
        <w:rPr>
          <w:b w:val="1"/>
          <w:bCs w:val="1"/>
        </w:rPr>
        <w:t xml:space="preserve">Břetislav Riger (Ostravak), náměstek primátor Ostravy: </w:t>
      </w:r>
      <w:r>
        <w:rPr/>
        <w:t xml:space="preserve">“Tento parkovací dům bude mít 64 parkovacích míst. Bude obdobné konstrukce jako je ten první parkovací dům, který byl postaven v první etapě. Bude naprosto otevřený, bude tam parkovací střecha s atikou ve výšce metr 10 a nulté patro bude v podstatě otevřené a tím, že tam budou parkovací systém a vjezd do toho parkovacího domu.”</w:t>
      </w:r>
    </w:p>
    <w:p>
      <w:pPr/>
      <w:r>
        <w:rPr/>
        <w:t xml:space="preserve">Parkovací dům, jehož stavba potrvá 8 až 9 měsíců, budou moci využívat i obyvatelé, kteří bydlí v okolních domech. </w:t>
      </w:r>
    </w:p>
    <w:p>
      <w:pPr/>
      <w:r>
        <w:rPr>
          <w:b w:val="1"/>
          <w:bCs w:val="1"/>
        </w:rPr>
        <w:t xml:space="preserve">Břetislav Riger (Ostravak), náměstek primátor Ostravy: </w:t>
      </w:r>
      <w:r>
        <w:rPr/>
        <w:t xml:space="preserve">"Budou moci i okolní obyvatelé, rezidenti využívat ten parkovací dům. Samozřejmě ladíme s DK ještě podmínky jakým způsobem toho dosáhneme, protože samozřejmě večerní program se trošku pere tady s tímto."</w:t>
      </w:r>
    </w:p>
    <w:p>
      <w:pPr/>
      <w:r>
        <w:rPr/>
        <w:t xml:space="preserve">Protože se stavba parkovacího domu zpozdila, posouvá se i revitalizace přilehlého parku, která začne až na jaře příštího roku.</w:t>
      </w:r>
    </w:p>
    <w:p>
      <w:pPr/>
      <w:r>
        <w:rPr>
          <w:b w:val="1"/>
          <w:bCs w:val="1"/>
        </w:rPr>
        <w:t xml:space="preserve">Lucie Baránková Vilamová (ANO), starostka MOb Ostrava-Poruba: </w:t>
      </w:r>
      <w:r>
        <w:rPr/>
        <w:t xml:space="preserve">“Já si myslím, že to nevadí, protože než by se tady koordinovaly dvě firmy složitě, možná si zasahovaly jeden druhému do nějakých prací a pak ten výsledek nebyl úplně dobrý, tak je lépe počkat.”</w:t>
      </w:r>
    </w:p>
    <w:p>
      <w:pPr/>
      <w:r>
        <w:rPr/>
        <w:t xml:space="preserve">Co se týká prvního parku, který byl revitalizován loni, tak třešničkou na dortu je kašna Vladislava Gajdy v jeho centrální částí, která byla spolu s pítkem zprovozněna v těchto dnech. </w:t>
      </w:r>
    </w:p>
    <w:p>
      <w:pPr/>
      <w:r>
        <w:rPr>
          <w:b w:val="1"/>
          <w:bCs w:val="1"/>
        </w:rPr>
        <w:t xml:space="preserve">Lucie Baránková Vilamová (ANO), starostka MOb Ostrava-Poruba: </w:t>
      </w:r>
      <w:r>
        <w:rPr/>
        <w:t xml:space="preserve">“Já si myslím, že ten park celkově se povedl a povedlo se i to doplnění o ten vodní prvek, ten vodotrysk, který je opravdu krásný. Chtěla bych připomenout, že ta kašna kdysi zdobila Masarykovo náměstí, takže k ní má řada lidí nostalgický vztah, protože si to ještě pamatují z té doby. Teď ji máme v Porubě, tak doufám, že bude dělat radost porubským lidem.”</w:t>
      </w:r>
    </w:p>
    <w:p>
      <w:pPr/>
      <w:r>
        <w:rPr>
          <w:b w:val="1"/>
          <w:bCs w:val="1"/>
        </w:rPr>
        <w:t xml:space="preserve">anketa: obyvatelé Ostravy-Poruby: </w:t>
      </w:r>
      <w:r>
        <w:rPr/>
        <w:t xml:space="preserve">“Jsme rádi, že se to tady zrenovovalo. Předtím to bylo takové nehezké, byly tady jenom pingpongové stoly a dlažba byla škaredá, díry tady byly. Teď je to tady fakt hezké. Je tady i hodně lidí teďkom. Jak je to spuštěné, tak je to super.”</w:t>
      </w:r>
    </w:p>
    <w:p>
      <w:pPr/>
      <w:r>
        <w:rPr/>
        <w:t xml:space="preserve">“My tu chodíme sem tam jenom se podívat. Vypadá to zajímavě. Změna, tady dlouho nic takového nebylo a není.”</w:t>
      </w:r>
    </w:p>
    <w:p>
      <w:pPr/>
      <w:r>
        <w:rPr/>
        <w:t xml:space="preserve">Zatímco tento park slouží k relaxaci a odpočinku, druhý park nabídne i sportovní aktivity jako například workout, trampolíny, basketbalový koš nebo šachové stoly.  </w:t>
      </w:r>
    </w:p>
    <w:p>
      <w:pPr/>
      <w:r>
        <w:rPr/>
        <w:t xml:space="preserve">Co se týká vodních prvků, ty by měly v Porubě dál přibývat.</w:t>
      </w:r>
    </w:p>
    <w:p>
      <w:pPr/>
      <w:r>
        <w:rPr>
          <w:b w:val="1"/>
          <w:bCs w:val="1"/>
        </w:rPr>
        <w:t xml:space="preserve">Lucie Baránková Vilamová, starostka MOb Ostrava-Poruba: </w:t>
      </w:r>
      <w:r>
        <w:rPr/>
        <w:t xml:space="preserve">“My máme ještě rozpracované projekty na Floridě, kde by měl být další vodní prvek. Kromě mlhoviště, kde by se měli ochlazovat lidé v létě, tak tam máme i vodotrysk. Dále je prvek v rámci projektu na rekonstrukci náměstí u Duhy.”</w:t>
      </w:r>
    </w:p>
    <w:p>
      <w:pPr/>
      <w:r>
        <w:rPr/>
        <w:t xml:space="preserve">V neposlední řadě by Poruba chtěla vrátit vodní prvek i na Havlíčkovo náměstí. </w:t>
      </w:r>
    </w:p>
    <w:p>
      <w:pPr/>
      <w:r>
        <w:rPr/>
        <w:t xml:space="preserve">---</w:t>
      </w:r>
    </w:p>
    <w:p>
      <w:pPr>
        <w:pStyle w:val="Heading1"/>
      </w:pPr>
      <w:r>
        <w:rPr>
          <w:sz w:val="36"/>
          <w:szCs w:val="36"/>
        </w:rPr>
        <w:t xml:space="preserve">LUS letos zpestří dvě představení pro děti</w:t>
      </w:r>
    </w:p>
    <w:p>
      <w:pPr/>
      <w:r>
        <w:rPr>
          <w:b w:val="1"/>
          <w:bCs w:val="1"/>
        </w:rPr>
        <w:t xml:space="preserve">V Ostravě-Porubě opět po roce odstartovala Letní umělecká scéna. První část je pro všechny překvapením a koncerty na různých místech obvodu si užijí ti, co jdou náhodou kolem.</w:t>
      </w:r>
    </w:p>
    <w:p>
      <w:pPr/>
      <w:r>
        <w:rPr/>
        <w:t xml:space="preserve">Vystoupením nadějné zpěvačky Barbary Kanyzové v Porubě odstartovala Letní umělecká scéna. V kolik, kde a kdy bude hrát a zpívat, předem nikdo nevěděl. Koncert na Alšově náměstí si přesto poslechly desítky lidí, pro které byl nečekaným zážitkem.  </w:t>
      </w:r>
    </w:p>
    <w:p>
      <w:pPr/>
      <w:r>
        <w:rPr>
          <w:b w:val="1"/>
          <w:bCs w:val="1"/>
        </w:rPr>
        <w:t xml:space="preserve">anketa: obyvatelé Ostravy-Poruby: </w:t>
      </w:r>
      <w:r>
        <w:rPr/>
        <w:t xml:space="preserve">“Pro mě nečekaný úplně ne. Já jsem na něj narazil na sociálních sítích od Barbory, které sleduju a mám její CD, takže jsem byl na pár koncertech, takže já jsem byl cíleně tady. Mám rád její hudbu, chtěl bych, aby ji ještě víc lidí poslouchalo, má pěkné album Vzpomínky a fakt doporučuji.”</w:t>
      </w:r>
    </w:p>
    <w:p>
      <w:pPr/>
      <w:r>
        <w:rPr/>
        <w:t xml:space="preserve">“My jsme právě šli kolem a malý říkal, jdeme poslouchat, tak jsme šli poslouchat.”</w:t>
      </w:r>
    </w:p>
    <w:p>
      <w:pPr/>
      <w:r>
        <w:rPr/>
        <w:t xml:space="preserve">“Proto jsem si tu sedla, protože slyším tu slečnu. Je to slečna, že? Moc pěkné. A i jsem ji vždycky zatleskala. Hezky se mi líbí no.”</w:t>
      </w:r>
    </w:p>
    <w:p>
      <w:pPr/>
      <w:r>
        <w:rPr/>
        <w:t xml:space="preserve">“Já jsem teprve přišla a já ráda poslouchám hudbu.”</w:t>
      </w:r>
    </w:p>
    <w:p>
      <w:pPr/>
      <w:r>
        <w:rPr/>
        <w:t xml:space="preserve">Druhým pop up performance vystoupením byl koncert kapely My Dva Trio u Duhy.</w:t>
      </w:r>
    </w:p>
    <w:p>
      <w:pPr/>
      <w:r>
        <w:rPr/>
        <w:t xml:space="preserve">Druhá část Letní umělecké scény nabídne šest hudebních a divadelních představení a začne 18. července na prostranství u Floridy na Hlavní třídě, kde vystoupí Aneska and Band. Letošní novinkou jsou dvě představení pro děti. </w:t>
      </w:r>
    </w:p>
    <w:p>
      <w:pPr/>
      <w:r>
        <w:rPr>
          <w:b w:val="1"/>
          <w:bCs w:val="1"/>
        </w:rPr>
        <w:t xml:space="preserve">Štěpánka Ostárková, odbor kultury a prezentace, MOb Ostrava-Poruba: </w:t>
      </w:r>
      <w:r>
        <w:rPr/>
        <w:t xml:space="preserve">“Jedno bude 20. července a druhé 3. srpna a odehrají se u Knihovny města Ostravy na ulici Podroužkové. Vystoupí Klauni z balónkova se svými šaškárnami s.r.o. a 3. srpna mohou shlédnout malí návštěvníci divadelní představení divadélka Sluníčko Pohádky se zvířátky.”</w:t>
      </w:r>
    </w:p>
    <w:p>
      <w:pPr/>
      <w:r>
        <w:rPr/>
        <w:t xml:space="preserve">25. července na zámku v Porubě bude kabaretní show s Hrdobci a 1. srpna vystoupí na Alšově náměstí známá a oblíbená zpěvačka Kaczi.</w:t>
      </w:r>
    </w:p>
    <w:p>
      <w:pPr/>
      <w:r>
        <w:rPr>
          <w:b w:val="1"/>
          <w:bCs w:val="1"/>
        </w:rPr>
        <w:t xml:space="preserve">Štěpánka Ostárková, odbor kultury a prezentace, MOb Ostrava-Poruba: </w:t>
      </w:r>
      <w:r>
        <w:rPr/>
        <w:t xml:space="preserve">“LUS zakončí 8. 8. opět na zámku v Porubě Lukáš Pavlásek. Kromě představení s Lukášem Pavláskem jsou všechna představení v rámci této scény zdarma a pokud budou mít zájemci chuť přijít se podívat na Lukáše Pavláska na zámku, tak si mohou zakoupit vstupenky prostřednictvím poruba.renio.cz.”</w:t>
      </w:r>
    </w:p>
    <w:p>
      <w:pPr/>
      <w:r>
        <w:rPr/>
        <w:t xml:space="preserve">Vstupenky budou k mání také v informačním centru na Hlavní třídě. Vystoupení druhé části Letní umělecké scény začínají vždy v 19 hodin, představení pro děti pak ve 4 odpoledne. Letní uměleckou scénu v Porubě letos finančně podpořil MSK.</w:t>
      </w:r>
    </w:p>
    <w:p>
      <w:pPr/>
      <w:r>
        <w:rPr/>
        <w:t xml:space="preserve">---</w:t>
      </w:r>
    </w:p>
    <w:p>
      <w:pPr>
        <w:pStyle w:val="Heading1"/>
      </w:pPr>
      <w:r>
        <w:rPr>
          <w:sz w:val="36"/>
          <w:szCs w:val="36"/>
        </w:rPr>
        <w:t xml:space="preserve">Soutěž Hledej pramen vody má vítěze</w:t>
      </w:r>
    </w:p>
    <w:p>
      <w:pPr/>
      <w:r>
        <w:rPr>
          <w:b w:val="1"/>
          <w:bCs w:val="1"/>
        </w:rPr>
        <w:t xml:space="preserve">Význam vody pro život je potřeba děti učit už od útlého věku. Ostrava ve spolupráci se společností Ostravské vodárny a kanalizace proto připravila ekologickou soutěž, kterou letos vyhrála Poruba.</w:t>
      </w:r>
    </w:p>
    <w:p>
      <w:pPr/>
      <w:r>
        <w:rPr/>
        <w:t xml:space="preserve">Hledej pramen vody - to je název tradiční akce, kterou pořádají Ostravské vodárny a kanalizace ve spolupráci s Ostravou pro žáky 4. a 5. tříd základních škol. Soutěž začíná školními koly a ty nejúspěšnější třídy se dostanou do finále, které se uskutečnilo na Slezskoostravském hradě.</w:t>
      </w:r>
    </w:p>
    <w:p>
      <w:pPr/>
      <w:r>
        <w:rPr>
          <w:b w:val="1"/>
          <w:bCs w:val="1"/>
        </w:rPr>
        <w:t xml:space="preserve">Radka Vanková, mluvčí OVAK: </w:t>
      </w:r>
      <w:r>
        <w:rPr/>
        <w:t xml:space="preserve">„Soutěže, kterou pořádá Ostravské vodárny a kanalizace a.s. ve spolupráci se statutárním městem Ostrava se od března tohoto roku zúčastnilo 700 dětí, finále pak 20 nejlepších týmů z celkového počtu 33. Finální pořadí v soutěži určil součet bodů za teoretické znalosti a praktické soutěže."</w:t>
      </w:r>
    </w:p>
    <w:p>
      <w:pPr/>
      <w:r>
        <w:rPr/>
        <w:t xml:space="preserve">Pro soutěžící bylo připraveno zábavné dopoledne plné her a soutěží. Nechyběly vědecké pokusy s vodou, předvedení parkouru a ukázky jednotek IZS. </w:t>
      </w:r>
    </w:p>
    <w:p>
      <w:pPr/>
      <w:r>
        <w:rPr>
          <w:b w:val="1"/>
          <w:bCs w:val="1"/>
        </w:rPr>
        <w:t xml:space="preserve">anketa, soutěžící:</w:t>
      </w:r>
      <w:r>
        <w:rPr/>
        <w:t xml:space="preserve"> "Voda je ta nejhlavnější věc na světě." </w:t>
      </w:r>
    </w:p>
    <w:p>
      <w:pPr/>
      <w:r>
        <w:rPr/>
        <w:t xml:space="preserve">"Je dobrá a můžeme pít." </w:t>
      </w:r>
    </w:p>
    <w:p>
      <w:pPr/>
      <w:r>
        <w:rPr/>
        <w:t xml:space="preserve">Potřebují ji i živočichové." </w:t>
      </w:r>
    </w:p>
    <w:p>
      <w:pPr/>
      <w:r>
        <w:rPr/>
        <w:t xml:space="preserve">Nejúspěšnějším týmem celé soutěže se staly Porubské kosatky ze ZŠ Ukrajinská, druhý byl tým Kapybary z Primaškoly a třetí Medůzy ze ZŠ na Paskovské ulici. </w:t>
      </w:r>
    </w:p>
    <w:p>
      <w:pPr/>
      <w:r>
        <w:rPr>
          <w:b w:val="1"/>
          <w:bCs w:val="1"/>
        </w:rPr>
        <w:t xml:space="preserve">Aleš Boháč, náměstek primátora Ostravy: </w:t>
      </w:r>
      <w:r>
        <w:rPr/>
        <w:t xml:space="preserve">"Já jsem nadšený. Do soutěže se přihlásilo přes 700 dětí, což je nádherné číslo. Vážíme si práce žáků, učitelů a také rodičů, kteří si uvědomují, jak je osvěta v oblasti ekologie důležitá. Roste nám generace, které není voda a naše budoucnost lhostejná.“</w:t>
      </w:r>
    </w:p>
    <w:p>
      <w:pPr/>
      <w:r>
        <w:rPr/>
        <w:t xml:space="preserve">Za 21 ročníků této naučné soutěže se spoustu nových informací o vodě dozvědělo přibližně 16 tisíc žáků ostravských základních škol.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13-07-2023-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2026-08-27T14:57:56+02:00</dcterms:created>
  <dcterms:modified xsi:type="dcterms:W3CDTF">2026-08-27T14:57:56+02:00</dcterms:modified>
</cp:coreProperties>
</file>

<file path=docProps/custom.xml><?xml version="1.0" encoding="utf-8"?>
<Properties xmlns="http://schemas.openxmlformats.org/officeDocument/2006/custom-properties" xmlns:vt="http://schemas.openxmlformats.org/officeDocument/2006/docPropsVTypes"/>
</file>