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w:t>
      </w:r>
      <w:b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w:t>
      </w:r>
      <w:br/>
    </w:p>
    <w:p>
      <w:pPr/>
      <w:r>
        <w:rPr/>
        <w:t xml:space="preserve">---</w:t>
      </w:r>
    </w:p>
    <w:p>
      <w:pPr>
        <w:pStyle w:val="Heading1"/>
      </w:pPr>
      <w:r>
        <w:rPr>
          <w:sz w:val="36"/>
          <w:szCs w:val="36"/>
        </w:rPr>
        <w:t xml:space="preserve">Děti soutěžily O šachového krále a královnu</w:t>
      </w:r>
    </w:p>
    <w:p>
      <w:pPr/>
      <w:r>
        <w:rPr>
          <w:b w:val="1"/>
          <w:bCs w:val="1"/>
        </w:rPr>
        <w:t xml:space="preserve">Akce Prázdniny ve městě baví děti ve Frýdku-Místku v různých sportech a kreativní činnosti. Dokonce se mohly zúčastnit i turnaje O šachového krále a královnu. A zájem byl opravdu velký. Desítky chlapců a dívek mezi sebou poměřili schopnosti ve dvou věkových kategoriích.</w:t>
      </w:r>
    </w:p>
    <w:p>
      <w:pPr/>
      <w:r>
        <w:rPr/>
        <w:t xml:space="preserve">Středisko volného času Klíč ve Frýdku-Místku se stalo dějištěm  letního šachového turnaje dětí. </w:t>
      </w:r>
    </w:p>
    <w:p>
      <w:pPr/>
      <w:r>
        <w:rPr>
          <w:b w:val="1"/>
          <w:bCs w:val="1"/>
        </w:rPr>
        <w:t xml:space="preserve">Antonín Surma, pedagog volného času SVČ Klíč  F-M:</w:t>
      </w:r>
      <w:r>
        <w:rPr/>
        <w:t xml:space="preserve"> "Beskydská šachová škola dnes pro děti z Frýdku-Místku a  okolí připravila šachový turnaj O krále a královnu Frýdku-Místku. Celkem se  účastní 51 dětí, z čehož máme velkou radost. Ještě větší snad z toho,  že je tady spousta děvčat. Což u šachu nebývá obvyklé. Účastní se nejenom děti  z Frýdku-Místku, ale máme tady i děti z Lučiny, z Lískovce,  Soběšovic, Český Těšín, Sviadnov, Dobrá."</w:t>
      </w:r>
    </w:p>
    <w:p>
      <w:pPr/>
      <w:r>
        <w:rPr/>
        <w:t xml:space="preserve">Akce byla zapojena do oblíbeného projektu Prázdniny ve městě  – Vraťme dětem pohyb, kdy mají děti velké množství možností, jak se ve městě v létě  zabavit.</w:t>
      </w:r>
      <w:br/>
    </w:p>
    <w:p>
      <w:pPr/>
      <w:r>
        <w:rPr>
          <w:b w:val="1"/>
          <w:bCs w:val="1"/>
        </w:rPr>
        <w:t xml:space="preserve">Antonín Surma, pedagog volného času SVČ Klíč  F-M:</w:t>
      </w:r>
      <w:r>
        <w:rPr/>
        <w:t xml:space="preserve"> "Hrají dva turnaje. Turnaj pro mladší děti. To je ročník 2014  a mladší. A pro starší, tam hrají děti ročník 2008 a mladší. No a na ty  nejlepší z nejlepších čekají poháry a medaile. Ale já myslím, že důležitější  je, že děti přišly, že strávily smysluplně dopoledne a my šachisté máme radost,  že je to zrovna s šachovými figurkami."</w:t>
      </w:r>
    </w:p>
    <w:p>
      <w:pPr/>
      <w:r>
        <w:rPr/>
        <w:t xml:space="preserve">Dvě desítky dětí byly přímo z řad členů Beskydské  šachové školy. Velká většina si ale přišla zahrát amatérsky.</w:t>
      </w:r>
      <w:br/>
    </w:p>
    <w:p>
      <w:pPr/>
      <w:r>
        <w:rPr>
          <w:b w:val="1"/>
          <w:bCs w:val="1"/>
        </w:rPr>
        <w:t xml:space="preserve">Anketa děti: 1.)</w:t>
      </w:r>
      <w:r>
        <w:rPr/>
        <w:t xml:space="preserve"> "Přivedlo mě to, že taťka to jako malý hrál. A fotbal taky,  takže prostě mě to baví a vyhrávám někdy." – Jak dlouho už hraješ šachy? – "Rok." –  A jak šla ta dnešní hra? – "Dobrý, měl jsem teďka remízu, protože jsem měl dva  krále. A to se nedá už šach mat dát."</w:t>
      </w:r>
    </w:p>
    <w:p>
      <w:pPr/>
      <w:r>
        <w:rPr>
          <w:b w:val="1"/>
          <w:bCs w:val="1"/>
        </w:rPr>
        <w:t xml:space="preserve">Anketa děti: 2.)</w:t>
      </w:r>
      <w:r>
        <w:rPr/>
        <w:t xml:space="preserve"> "Dobré, já jsem vyhrála." – A jak dlouho už hraješ šachy? – "No, já to jako moc nevím, ale myslím, že dlouho." – A co tě na tom baví? – "Já mám  hodně tréninku a baví mě to moc ty šachy a snažím se něco vyhrát."</w:t>
      </w:r>
    </w:p>
    <w:p>
      <w:pPr/>
      <w:r>
        <w:rPr>
          <w:b w:val="1"/>
          <w:bCs w:val="1"/>
        </w:rPr>
        <w:t xml:space="preserve">Antonín Surma, pedagog volného času SVČ Klíč  F-M:</w:t>
      </w:r>
      <w:r>
        <w:rPr/>
        <w:t xml:space="preserve"> "Jediná podmínka k dnešní účasti byla, aby děti uměly  základní pravidla šachové hry. To znamená, aby uměly potáhnout figurkou  správně, aby věděly, co je to šach, co je to mat. A i to je důkazem toho, že ve  Frýdku-Místku šachy jsou velmi populární. A to nejen kvůli sportovním výsledkům,  ale i kvůli hře samotné. Že tady je obrovské množství, tisíce dětí, co šachovou  hru znají a umí ji."</w:t>
      </w:r>
    </w:p>
    <w:p>
      <w:pPr/>
      <w:r>
        <w:rPr/>
        <w:t xml:space="preserve">Beskydská šachová škola má více než 300 členů a je nejúspěšnější  šachovou školou v České republice.</w:t>
      </w:r>
      <w:br/>
    </w:p>
    <w:p>
      <w:pPr/>
      <w:r>
        <w:rPr/>
        <w:t xml:space="preserve">---</w:t>
      </w: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w:t>
      </w:r>
      <w:b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w:t>
      </w:r>
      <w:b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2026-01-11T17:03:17+01:00</dcterms:created>
  <dcterms:modified xsi:type="dcterms:W3CDTF">2026-01-11T17:03:17+01:00</dcterms:modified>
</cp:coreProperties>
</file>

<file path=docProps/custom.xml><?xml version="1.0" encoding="utf-8"?>
<Properties xmlns="http://schemas.openxmlformats.org/officeDocument/2006/custom-properties" xmlns:vt="http://schemas.openxmlformats.org/officeDocument/2006/docPropsVTypes"/>
</file>