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Redaktorka,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Syn bydlí na Impulsu, kde mají štěnice a nic s tím nedělají. Syn si to sám vystříkal, protože tam nikdo není schopný přijít to odborně vystříkat. Je to velký problém, protože už ty štěnice donesl z Impulsu ke mně domů. Teď mi to budou už podruhé stříkat, ale je to strašné. Jsem z toho úplně na nervy. Shodila jsem už tři kila kvůli tomu.</w:t>
      </w:r>
    </w:p>
    <w:p>
      <w:pPr/>
      <w:r>
        <w:rPr>
          <w:b w:val="1"/>
          <w:bCs w:val="1"/>
        </w:rPr>
        <w:t xml:space="preserve">Bohuslav Niemiec (KDU-ČSL), náměstek primátora Havířova: </w:t>
      </w:r>
      <w:r>
        <w:rPr/>
        <w:t xml:space="preserve">O problémech Impulsu jsme slyšeli. Slyšeli jsme, že je problém s vodou, že majitelé neplatí za dodávky vody a tím pádem byla zastavena dodávka vody. Jsou tam i další problémy a celý komplex je svým způsobem problematický. Situace ohledně hotelového komplexu Impuls mě velmi mrzí, situaci monitorujeme, ale jako město s tím nemůžeme nic dělat, protože je to subjekt soukromého majitele, kde my jako samospráva do těchto věcí nemůžeme vstupovat. Ale je možné, že do toho vstoupí orgány státní správy, což je například Krajská hygienická stanice. Ze zdrojů mám informaci, že Krajská hygienická stanice tento problém řeší a doufám, že ho dořeší a budou podniknuty kroky k nápravě, protože opravdu není možné, aby lidé byli ubytovaní v takových podmínkách, o kterých jsem se doslechl.</w:t>
      </w:r>
    </w:p>
    <w:p>
      <w:pPr/>
      <w:r>
        <w:rPr>
          <w:b w:val="1"/>
          <w:bCs w:val="1"/>
        </w:rPr>
        <w:t xml:space="preserve">anketa: obyvatelé Havířova: </w:t>
      </w:r>
      <w:r>
        <w:rPr/>
        <w:t xml:space="preserve">Chtěl bych se zeptat, zda se bude v Havířově stavět domov důchodců vzhledem k počtu starších lidí a zvyšující se potřebě takových zařízení.</w:t>
      </w:r>
    </w:p>
    <w:p>
      <w:pPr/>
      <w:r>
        <w:rPr>
          <w:b w:val="1"/>
          <w:bCs w:val="1"/>
        </w:rPr>
        <w:t xml:space="preserve">Stanislava Gorecká (ANO), náměstkyně primátora Havířova: </w:t>
      </w:r>
      <w:r>
        <w:rPr/>
        <w:t xml:space="preserve">Otázka domova seniorů v Havířově je stále aktuální. Mělo by se jednat o krajské zařízení a naše město, nebo respektive vedení města, nabídlo kraji spolupráci ve smyslu, že by město Havířov nechalo zpracovat projektovou dokumentaci, čímž by se celý proces mohl urychlit. Nemyslím si, že by domov seniorů neměl vzniknout, neměly by být žádné překážky ze strany kraje, protože potřebnost této služby je opravdu velmi vysoká. Nejen pro město Havířov a pro občany města Havířova, ale pro všechny občany kraje. Pokud by se skutečně jednalo o krajské zařízení, kraj má možnost i tuto potřebnost sanovat. Jednali jsme o více lokalitách a poslední úvahou bylo, že by se mohlo stavět tzv. na zelené louce a mělo by to být v prostorách nemocnice v Havířově. Lokalita se nám všem jeví jako příhodná právě z toho důvodu, že lékaři jsou přímo dostupní. Je tam okamžitá zdravotní péče, pokud je třeba. Byť by to bylo v centru města, byli by senioři trošku chráněni od městského ruchu. Ale pokud budou chtít si zajít do města, mají to jenom kousek.</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8-07-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2026-05-14T21:32:44+02:00</dcterms:created>
  <dcterms:modified xsi:type="dcterms:W3CDTF">2026-05-14T21:32:44+02:00</dcterms:modified>
</cp:coreProperties>
</file>

<file path=docProps/custom.xml><?xml version="1.0" encoding="utf-8"?>
<Properties xmlns="http://schemas.openxmlformats.org/officeDocument/2006/custom-properties" xmlns:vt="http://schemas.openxmlformats.org/officeDocument/2006/docPropsVTypes"/>
</file>