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Obchvat Karviné byl slavnostně otevřen</w:t>
      </w:r>
    </w:p>
    <w:p>
      <w:pPr/>
      <w:r>
        <w:rPr>
          <w:b w:val="1"/>
          <w:bCs w:val="1"/>
        </w:rPr>
        <w:t xml:space="preserve">Obyvatelé Karviné si konečně oddychnou od nákladních aut a kamionů, které městem jen projížděly. Větší klid jim přinese obchvat, který byl v pondělí 17. července slavnostně otevřen.</w:t>
      </w:r>
    </w:p>
    <w:p>
      <w:pPr/>
      <w:r>
        <w:rPr/>
        <w:t xml:space="preserve">Ředitelství silnic a dálnic slavnostně za přítomnosti významných osobností otevřelo jihozápadní obchvat Karviné na silnici I/67. Tranzitní doprava mezi Českým Těšínem, Ostravou a Bohumínem tak bude konečně odkloněna. Karviná na tuto chvíli čekala dlouhých 30 let.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“Věřím tomu, že to přinese zlepšení jak z hlediska hluku, prašnosti v centru města a lidé to pocítí.” </w:t>
      </w:r>
    </w:p>
    <w:p>
      <w:pPr/>
      <w:r>
        <w:rPr>
          <w:b w:val="1"/>
          <w:bCs w:val="1"/>
        </w:rPr>
        <w:t xml:space="preserve">Martin Kupka, ministr dopravy ČR:</w:t>
      </w:r>
      <w:r>
        <w:rPr/>
        <w:t xml:space="preserve"> "Každé takové zkvalitnění infrastruktury znamená lepší podmínky pro život lidí, ale i pro podnikání a proto, dostat se z jednoho koutu MSK na druhý."</w:t>
      </w:r>
    </w:p>
    <w:p>
      <w:pPr/>
      <w:r>
        <w:rPr/>
        <w:t xml:space="preserve">Obchvaty jsou klíčové a důležité nejen z pohledu dopravy, ale i celého životního prostředí  v kraji. </w:t>
      </w:r>
    </w:p>
    <w:p>
      <w:pPr/>
      <w:r>
        <w:rPr>
          <w:b w:val="1"/>
          <w:bCs w:val="1"/>
        </w:rPr>
        <w:t xml:space="preserve">Radek Mátl, generální ředitel ŘSD ČR: </w:t>
      </w:r>
      <w:r>
        <w:rPr/>
        <w:t xml:space="preserve">"Za týden zprovozníme plnohodnotně obchvat F-M, v září bude zprovozněn obchvat Opavy, v srpnu nás čeká zprovoznění stavby Třanovice, připravujeme stavbu obchvatu Bruntálu.” </w:t>
      </w:r>
    </w:p>
    <w:p>
      <w:pPr/>
      <w:r>
        <w:rPr>
          <w:b w:val="1"/>
          <w:bCs w:val="1"/>
        </w:rPr>
        <w:t xml:space="preserve">Jan Krkoška, hejtman MSK: </w:t>
      </w:r>
      <w:r>
        <w:rPr/>
        <w:t xml:space="preserve">"Je to také o tom, kde vzít na to peníze, víme, že tyto obchvaty jsou velmi ekonomicky náročné a my se budeme snažit jako MSK  opravdu dělat maximum proto, aby se ty obchvaty rychleji posouvaly."</w:t>
      </w:r>
    </w:p>
    <w:p>
      <w:pPr/>
      <w:r>
        <w:rPr/>
        <w:t xml:space="preserve">Se zprovozněním obchvatu nastává také důležitá změna v přednosti v jízdě, na tu by měli dát pozor hlavně řidiči jezdící po paměti.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Okolí Hlučínského jezera čekají změny záplavového území</w:t>
      </w:r>
    </w:p>
    <w:p>
      <w:pPr/>
      <w:r>
        <w:rPr>
          <w:b w:val="1"/>
          <w:bCs w:val="1"/>
        </w:rPr>
        <w:t xml:space="preserve">Součástí velké revitalizace Hlučínského jezera byla i rekonstrukce a úpravy vodohospodářských staveb, které znamenají zvýšení protipovodňové bezpečnosti. Nyní bude následovat aktualizace záplavového území, což obce v okolí bývalé štěrkovny vítají.</w:t>
      </w:r>
    </w:p>
    <w:p>
      <w:pPr/>
      <w:r>
        <w:rPr/>
        <w:t xml:space="preserve">Hlučínské jezero prošlo rozsáhlými úpravami. Lidé vnímají hlavně úpravy břehů a hrází, díky kterým je jezero mnohem přívětivější pro rekreaci. Součástí I. etapy revitalizace ale byly kromě jiného i vodohospodářské stavby, které  hlavně v průběhu povodně roku 1997 utrpěly velké škody.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"Jedná se o zvýšení a zesílení ochranných  hrází kolem řeky Opavy včetně vybudování funkčního objektu, rekonstrukce bezpečnostního přelivu,  opravy nápustného a výpustného objektu jezera včetně opevnění břehů. V rámci stavby byly  odstraněny další odtokové závady, byl vybudován nový most přes řeku Opavu a dvě lávky pro pěší  s dostatečným převýšením nad návrhovým průtokem v toku."</w:t>
      </w:r>
    </w:p>
    <w:p>
      <w:pPr/>
      <w:r>
        <w:rPr/>
        <w:t xml:space="preserve">V současné době vodohospodáři připravují k podání příslušnému  vodoprávnímu úřadu aktualizaci záplavového území řeky Opavy v prostoru jezera,  která umožní další rozvoj celé lokality. Zjednodušeně řečeno, některá místa už nebudou v záplavovém území.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"Jedná se o území v katastru obcí Děhylov, Jilešovice, Kozmice a město Hlučín."</w:t>
      </w:r>
    </w:p>
    <w:p>
      <w:pPr/>
      <w:r>
        <w:rPr>
          <w:b w:val="1"/>
          <w:bCs w:val="1"/>
        </w:rPr>
        <w:t xml:space="preserve">Marcela Pchálková (KD-ČSL), starostka Kozmic: </w:t>
      </w:r>
      <w:r>
        <w:rPr/>
        <w:t xml:space="preserve">"My jsme velmi rádi. Nyní čekáme na vyjádření Povodí Odry. V tom území plánujeme rozšířit možnosti rekreace pro místní občany."</w:t>
      </w:r>
    </w:p>
    <w:p>
      <w:pPr/>
      <w:r>
        <w:rPr/>
        <w:t xml:space="preserve">Celkové náklady vodohospodářských  staveb na řece Opavě přesáhly 100 mil. Kč. Investorem celého projektu bylo ministerstvo financí.</w:t>
      </w:r>
    </w:p>
    <w:p>
      <w:pPr/>
      <w:r>
        <w:rPr/>
        <w:t xml:space="preserve">---</w:t>
      </w:r>
    </w:p>
    <w:p>
      <w:pPr/>
      <w:r>
        <w:rPr/>
        <w:t xml:space="preserve">Na půdě Fakultní nemocnice Ostrava se letos vůbec poprvé uskutečnily atestace, a to v oborech kardiologie, oftalmologie a nefrologie. K atestaci se přihlásilo okolo sedmdesáti lékařů, jen dva z nich budou muset náročnou zkoušku absolvovat znovu.</w:t>
      </w:r>
    </w:p>
    <w:p>
      <w:pPr/>
      <w:r>
        <w:rPr/>
        <w:t xml:space="preserve">V Ostravské zoologické zahradě se po sedmileté pauze podařilo rozmnožit krajty písmenkové, které patří k největším hadům světa. Na svět přišlo 19 mláďat, je to teprve podruhé za celou dobu chovu od roku 2011.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Domovník preventista bude v Mariánských Horách pokračovat</w:t>
      </w:r>
    </w:p>
    <w:p>
      <w:pPr/>
      <w:r>
        <w:rPr>
          <w:b w:val="1"/>
          <w:bCs w:val="1"/>
        </w:rPr>
        <w:t xml:space="preserve">Bezpečněji, větší pořádek a žádné nezvané osoby v bytových domech a jejich okolí. To je cílem projektu Domovník preventista, který se v Mariánských Horách a Hulvákách v minulých letech osvědčil a proto bude pokračovat.</w:t>
      </w:r>
    </w:p>
    <w:p>
      <w:pPr/>
      <w:r>
        <w:rPr/>
        <w:t xml:space="preserve">V Mariánských Horách bude další 3 roky pokračovat projekt Domovník preventista. Radnici se na něj podařilo získat finanční prostředky z EU. Dobrou zprávou je, že se navíc rozšíří z původních 5 lokalit na 15. </w:t>
      </w:r>
    </w:p>
    <w:p>
      <w:pPr/>
      <w:r>
        <w:rPr>
          <w:b w:val="1"/>
          <w:bCs w:val="1"/>
        </w:rPr>
        <w:t xml:space="preserve">Patrik Hujdus (Nezávislí), starosta MOb Ostrava Mariánské Hory a Hulváky: </w:t>
      </w:r>
      <w:r>
        <w:rPr/>
        <w:t xml:space="preserve">“Je to bezpečnostní projekt, který dbá na to, aby domovní fond, který je ve správě obvodu, byl v dobrém technickém stavu a aby se v domech neděly nepravosti.” </w:t>
      </w:r>
    </w:p>
    <w:p>
      <w:pPr/>
      <w:r>
        <w:rPr>
          <w:b w:val="1"/>
          <w:bCs w:val="1"/>
        </w:rPr>
        <w:t xml:space="preserve">Zdeněk Pavlíček, mentor projektu Domovník preventista: </w:t>
      </w:r>
      <w:r>
        <w:rPr/>
        <w:t xml:space="preserve">“Je tady 5letá zkušenost, kdy v těch původních 5ti lokalitách došlo k výrazné proměně, protože každý rok se dělá anonymně anketa u obyvatel a ty výstupy jsou jednoznačně pozitivní. Oceňuje spolupráci i Policie ČR.” </w:t>
      </w:r>
    </w:p>
    <w:p>
      <w:pPr/>
      <w:r>
        <w:rPr/>
        <w:t xml:space="preserve">Prvních 6 domovníků preventistů pracuje už od července. Někteří z nich už mají zkušenosti z předchozích let. Dalších 9 radnice hledá a začít by měli od září. </w:t>
      </w:r>
    </w:p>
    <w:p>
      <w:pPr/>
      <w:r>
        <w:rPr>
          <w:b w:val="1"/>
          <w:bCs w:val="1"/>
        </w:rPr>
        <w:t xml:space="preserve">Ingeborg Haftová, domovnice preventistka: </w:t>
      </w:r>
      <w:r>
        <w:rPr/>
        <w:t xml:space="preserve">“Začátek nebyl růžový, co jsem to dostala, to tu bylo zlé, ale dala jsem to tu do pořádku. Měli jsme tu drogově závislé, vařil se tu i pervitin.” </w:t>
      </w:r>
    </w:p>
    <w:p>
      <w:pPr/>
      <w:r>
        <w:rPr>
          <w:b w:val="1"/>
          <w:bCs w:val="1"/>
        </w:rPr>
        <w:t xml:space="preserve">David Kubečka, domovník preventista: </w:t>
      </w:r>
      <w:r>
        <w:rPr/>
        <w:t xml:space="preserve">“Přihlásil jsem se proto, že v dané lokalitě žiju už 35 roků a vychovávám tam svou rodinu a mám zájem o to, aby se zkvalitnil ten životní způsob, který tam máme.” </w:t>
      </w:r>
    </w:p>
    <w:p>
      <w:pPr/>
      <w:r>
        <w:rPr/>
        <w:t xml:space="preserve">Každý domovník preventista bude mít svou lokalitu se zhruba stovkou bytových jednotek.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zahájil modernizaci sítí na školách</w:t>
      </w:r>
    </w:p>
    <w:p>
      <w:pPr/>
      <w:r>
        <w:rPr>
          <w:b w:val="1"/>
          <w:bCs w:val="1"/>
        </w:rPr>
        <w:t xml:space="preserve">Havířov potřebuje během několika let vyřešit starou elektroinstalaci ve školských zařízeních. Na investici  si město vzalo úvěr ve výši 300 milionů korun. Modernizace začala o letošních prázdninách.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"Skoro o měsíc delší prázdniny. Což samozřejmě neznamená, že bychom potom to učivo neprobírali. Museli jsme požádat ministerstvo o výjimku se změnou organizace začátku školního roku, což nám vyhověli."</w:t>
      </w:r>
    </w:p>
    <w:p>
      <w:pPr/>
      <w:r>
        <w:rPr>
          <w:b w:val="1"/>
          <w:bCs w:val="1"/>
        </w:rPr>
        <w:t xml:space="preserve">Vladimír Pitřik, zástupce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elektrofirma."</w:t>
      </w:r>
    </w:p>
    <w:p>
      <w:pPr/>
      <w:r>
        <w:rPr/>
        <w:t xml:space="preserve">Výuka by měla na škole začít 18. září. </w:t>
      </w:r>
    </w:p>
    <w:p>
      <w:pPr/>
      <w:r>
        <w:rPr/>
        <w:t xml:space="preserve">---</w:t>
      </w:r>
    </w:p>
    <w:p>
      <w:pPr/>
      <w:r>
        <w:rPr/>
        <w:t xml:space="preserve">Na frekventované Horní ulici v Ostravě-Dubině se v úterý po šesté hodině ranní srazila tramvaj s motocyklem. Nehodu patrně zavinila 46letá řidička tramvaje, která jela zřejmě na červenou, v té době  místem projížděl  48letý motocyklista, který jel na zelenou.  Řidič motorky byl zraněn a předán do rukou lékařů, cestujícím se nic nestalo.</w:t>
      </w:r>
    </w:p>
    <w:p>
      <w:pPr/>
      <w:r>
        <w:rPr/>
        <w:t xml:space="preserve">20. ročník Festivalu Colours of Ostrava startuje ve středu 19. července v ostravských Dolních Vítkovicích. Na osmi hudebních scénách vystoupí téměř 70 zahraničních kapel z 30 zemí světa a přes 40 domácích interpretů. V rámci svého tradičního projektu Colours bez bariér festival nabídne tlumočení hlavních hvězd do znakové řeči.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chce mít na oslavy novou znělku a logo</w:t>
      </w:r>
    </w:p>
    <w:p>
      <w:pPr/>
      <w:r>
        <w:rPr>
          <w:b w:val="1"/>
          <w:bCs w:val="1"/>
        </w:rPr>
        <w:t xml:space="preserve">Studénka hledá logo a znělku pro oslavy 65. výročí vzniku města, které připadají na příští rok. Vítězné návrhy budou provázet veškeré jubilejní akce.</w:t>
      </w:r>
    </w:p>
    <w:p>
      <w:pPr/>
      <w:r>
        <w:rPr/>
        <w:t xml:space="preserve">Ve Studénce se stalo zvykem, že kulatá a půlkulatá výročí vzniku města provází také nová slavnostní znělka a logo. Nejinak tomu bude v příštím roce, kdy oslaví 65 let od doby, kdy tedy spojením dvou částí Butovice a Studénka povýšila na město.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   </w:t>
      </w:r>
    </w:p>
    <w:p>
      <w:pPr/>
      <w:r>
        <w:rPr/>
        <w:t xml:space="preserve">To zněl například úryvek znělky před pěti lety.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“Parametry pro znělku nemáme stanovené žádné, měla by být kratšího charakteru, protože bude vysílána třeba v rozhlase jako úvod pro hlášení městského rozhlasu. Takže i letos hledáme něco, co se váže k historii, co by připomnělo Studénku.”      </w:t>
      </w:r>
    </w:p>
    <w:p>
      <w:pPr/>
      <w:r>
        <w:rPr/>
        <w:t xml:space="preserve">Využít svůj výtvarný nebo hudební talent může kdokoliv, informace jsou na webu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7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2026-09-04T13:29:14+02:00</dcterms:created>
  <dcterms:modified xsi:type="dcterms:W3CDTF">2026-09-04T13:29:14+02:00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