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Obchvat F-M se otevře v plném profilu v pondělí</w:t>
      </w:r>
    </w:p>
    <w:p>
      <w:pPr/>
      <w:r>
        <w:rPr>
          <w:b w:val="1"/>
          <w:bCs w:val="1"/>
        </w:rPr>
        <w:t xml:space="preserve">Obchvat Frýdku-Místku se má v pondělí otevřít v plném profilu. Navíc by se mělo začít jezdit také bez omezení a plnou rychlostí. Svah u Starého Města, který dělal stavbařům potíže se zajistil speciální kotvící stěnou a jeho pohyb hlídají čidla.</w:t>
      </w:r>
    </w:p>
    <w:p>
      <w:pPr/>
      <w:r>
        <w:rPr/>
        <w:t xml:space="preserve">Ředitelství silnic a dálnic se připravuje na kompletní  otevření obchvatu Frýdku-Místku. To bude v pondělí 24. července dopoledne.</w:t>
      </w:r>
    </w:p>
    <w:p>
      <w:pPr/>
      <w:r>
        <w:rPr>
          <w:b w:val="1"/>
          <w:bCs w:val="1"/>
        </w:rPr>
        <w:t xml:space="preserve">Radek Mátl, generální ředitel ŘSD: </w:t>
      </w:r>
      <w:r>
        <w:rPr/>
        <w:t xml:space="preserve">"Spustíme plný provoz už v té rychlosti, která je v tuto  chvíli z hlediska stavebního povolení povolena. To znamená 130 kilometrů v hodině.  Stavba je hotová, dokončena, takže v tuto chvíli už prakticky nic nebude  bránit tomu, aby zde byl plnohodnotný provoz. Nejen na této druhé etapě, ale i  na té etapě první, kde jsme tedy v průběhu června prováděli práce z hlediska  reklamací a opravy té betonové vozovky."</w:t>
      </w:r>
    </w:p>
    <w:p>
      <w:pPr/>
      <w:r>
        <w:rPr>
          <w:b w:val="1"/>
          <w:bCs w:val="1"/>
        </w:rPr>
        <w:t xml:space="preserve">Petr Korč (NMFM), primátor Frýdku-Místku:</w:t>
      </w:r>
      <w:r>
        <w:rPr/>
        <w:t xml:space="preserve"> "Jako město a občané očekáváme, že tak, jak to stanoví zákon,  bude na hotovém obchvatu provedeno měření hlučnosti. Podle našich informací by  mohlo proběhnout i v tomto roce. A pokud by někde byly překročeny limity,  tak samozřejmě budou následovat další protihluková opatření."</w:t>
      </w:r>
    </w:p>
    <w:p>
      <w:pPr/>
      <w:r>
        <w:rPr/>
        <w:t xml:space="preserve">Stavbu provázela řada komplikací. U druhé etapy to byl právě  ujíždějící svah v lokalitě u Starého Města.</w:t>
      </w:r>
      <w:br/>
    </w:p>
    <w:p>
      <w:pPr/>
      <w:r>
        <w:rPr>
          <w:b w:val="1"/>
          <w:bCs w:val="1"/>
        </w:rPr>
        <w:t xml:space="preserve">Martin Kupka (ODS), ministr dopravy:</w:t>
      </w:r>
      <w:r>
        <w:rPr/>
        <w:t xml:space="preserve"> "Zajištění toho svahu znamenalo samozřejmě doprojektování  kompletního zajištění. A samozřejmě znamenalo i vícenáklady v rozsahu zhruba  150 milionů korun, jenom pro zajištění toho ujíždějícího svahu. To, že můžeme  otevřít tu stavbu v plném profilu v příštím týdnu je důležitá zpráva  pro motoristy. My jsme se snažili a tady chci moc poděkovat zhotovitelům, za  to, že ještě před koncem loňského roku bylo možné uvolnit tu cestu. Alespoň v polovičním  profilu. Teď tedy to bude v plném profilu."</w:t>
      </w:r>
    </w:p>
    <w:p>
      <w:pPr/>
      <w:r>
        <w:rPr>
          <w:b w:val="1"/>
          <w:bCs w:val="1"/>
        </w:rPr>
        <w:t xml:space="preserve">Radek Mátl, generální ředitel ŘSD:</w:t>
      </w:r>
      <w:r>
        <w:rPr/>
        <w:t xml:space="preserve"> "Musela být vystavěna tato zabezpečovací stěna. Kotvící  stěna, která se ještě zabezpečila. My jsme ji vystavěli v loňském roce.  Napínali jsme v letošním roce ty kotvy. Posléze ten tlak toho svahu a té  smykové plochy byl poměrně silný na celou tu stěnu. A proto jsme museli ještě v letošním  roce zhruba v nějakých měsíčních pracích tu stěnu jako takovou dokotvit. Tak,  aby opravdu splnila všechny předpoklady a ten svah zabezpečila. Teď všechny  geotechnické monitoringy ukazují, že svah se absolutně nehýbe a že je plnohodnotně  zabezpečen a že ta stěna splňuje svůj účel. A dá se říct, že dneska ta dálnice  je plnohodnotně bezpečná. A s tím svahem, ten svah už by dneska ani do  budoucna neměl způsobovat problémy."</w:t>
      </w:r>
    </w:p>
    <w:p>
      <w:pPr/>
      <w:r>
        <w:rPr>
          <w:b w:val="1"/>
          <w:bCs w:val="1"/>
        </w:rPr>
        <w:t xml:space="preserve">Petr Korč (NMFM), primátor Frýdku-Místku:</w:t>
      </w:r>
      <w:r>
        <w:rPr/>
        <w:t xml:space="preserve"> "Chtěl bych občany požádat o shovívavost, protože teprve nyní  budou následovat opravy státních cest a mostů, které bude ŘSD dělat na území  města, které trpěly nadměrnou tranzitní dopravou, která městem projížděla. A  teprve po úplném zpuštění obchvatu se mohou tyto mosty a komunikace ve městě  postupně opravovat."</w:t>
      </w:r>
    </w:p>
    <w:p>
      <w:pPr/>
      <w:r>
        <w:rPr/>
        <w:t xml:space="preserve">Obchvat Frýdku-Místku se stavěl od roku 2018, má 8,5  kilometru a celkové náklady už dosáhly 4 miliard korun.</w:t>
      </w:r>
      <w:br/>
    </w:p>
    <w:p>
      <w:pPr/>
      <w:r>
        <w:rPr/>
        <w:t xml:space="preserve">---</w:t>
      </w:r>
    </w:p>
    <w:p>
      <w:pPr>
        <w:pStyle w:val="Heading1"/>
      </w:pPr>
      <w:r>
        <w:rPr>
          <w:sz w:val="36"/>
          <w:szCs w:val="36"/>
        </w:rPr>
        <w:t xml:space="preserve">Knihovna se zapojila do soutěže Stavba MSK 2022</w:t>
      </w:r>
    </w:p>
    <w:p>
      <w:pPr/>
      <w:r>
        <w:rPr>
          <w:b w:val="1"/>
          <w:bCs w:val="1"/>
        </w:rPr>
        <w:t xml:space="preserve">Městská knihovna Frýdek-Místek se po generální rekonstrukci těší velké oblibě čtenářů i dalších návštěvníků. Loni dokonce získala celostátní titul Městská knihovna roku. Letos se proto zapojila do hlasování v anketě Stavba Moravskoslezského kraje.</w:t>
      </w:r>
    </w:p>
    <w:p>
      <w:pPr/>
      <w:r>
        <w:rPr/>
        <w:t xml:space="preserve">Loni na jaře se slavnostně otevřela zrekonstruovaná budova Městské  knihovny ve Frýdku-Místku.</w:t>
      </w:r>
    </w:p>
    <w:p>
      <w:pPr/>
      <w:r>
        <w:rPr>
          <w:b w:val="1"/>
          <w:bCs w:val="1"/>
        </w:rPr>
        <w:t xml:space="preserve">Tomáš Benedikt Zbranek, ředitel Knihovny F-M:</w:t>
      </w:r>
      <w:r>
        <w:rPr/>
        <w:t xml:space="preserve"> "Řada pozitivních změn, včetně podstatného zvětšení prostor z této  knihovny učinila moderní instituci 21. století. Nejen za účelem půjčování  dokumentů, ale především zde bude zdůrazněna komunitní funkce knihovny. Lidé se  zde budou moci více setkávat, účastnit se kulturních nebo vzdělávacích akcí.  Právě toto zajišťuje knihovnám a knihovnictví budoucnost."</w:t>
      </w:r>
    </w:p>
    <w:p>
      <w:pPr/>
      <w:r>
        <w:rPr>
          <w:b w:val="1"/>
          <w:bCs w:val="1"/>
        </w:rPr>
        <w:t xml:space="preserve">Irena Liberdová, vedoucí pobočky Místek:</w:t>
      </w:r>
      <w:r>
        <w:rPr/>
        <w:t xml:space="preserve"> "Do těch vrchních prostor jsme umístili oddělní beletrie. A to  z toho důvodu, že je tam letní čítárna. A to se tak jako nabízí. Letní  čítárna a oddělení beletrie. O patro níž, je oddělení pro děti a mládež, které  se podstatně zvětšilo. Je tam místo pro úplně malé děti a vznikla nám tam  krásná nová učebna."</w:t>
      </w:r>
    </w:p>
    <w:p>
      <w:pPr/>
      <w:r>
        <w:rPr/>
        <w:t xml:space="preserve">Ve druhém patře je naučné oddělení propojené se studovnou a čítárnou.  Je tam místo i pro studium a k dispozici je veřejný internet. Ve spodním  patře je pak oddělení zpracování fondů a oddělení regionálních funkcí.</w:t>
      </w:r>
      <w:br/>
    </w:p>
    <w:p>
      <w:pPr/>
      <w:r>
        <w:rPr>
          <w:b w:val="1"/>
          <w:bCs w:val="1"/>
        </w:rPr>
        <w:t xml:space="preserve">Jakub Míček (ANO), náměstek primátora Frýdku-Místku:</w:t>
      </w:r>
      <w:r>
        <w:rPr/>
        <w:t xml:space="preserve"> "Rekonstrukce knihovny proběhla vcelku úspěšně, proto jsme se  rozhodli tuto stavbu přihlásit do soutěže Stavba roku Moravskoslezského kraje.  S tím, že doufáme, že se umístíme alespoň v horních příčkách. Rekonstrukce  je doopravdy krásná. Občané, kteří navštěvují knihovnu a její uživatelé si velice  pochvalují hlavně venkovní terasu a služby, které knihovna poskytuje ve stejné  kvalitě, jako poskytovala předtím. Nicméně ve větších prostorách."</w:t>
      </w:r>
    </w:p>
    <w:p>
      <w:pPr/>
      <w:r>
        <w:rPr/>
        <w:t xml:space="preserve">Hlasovat mohou lidé do 30. července na webu .  Přímý odkaz je také na internetových stránkách  i . Budova soutěží  v kategorii Stavba občanské vybavenosti. Rekonstrukce knihovny trvala více  než rok a čtvrt a vyšla na 47 milionů korun.</w:t>
      </w:r>
      <w:br/>
    </w:p>
    <w:p>
      <w:pPr/>
      <w:r>
        <w:rPr>
          <w:b w:val="1"/>
          <w:bCs w:val="1"/>
        </w:rPr>
        <w:t xml:space="preserve">Jakub Míček (ANO), náměstek primátora Frýdku-Místku:</w:t>
      </w:r>
      <w:r>
        <w:rPr/>
        <w:t xml:space="preserve"> "Na rekonstrukci byla získána také dotace, a to na zateplení.  Dotace činila téměř 2 miliony korun, takže naše snaha o získávání dotací na  opravy veřejných budov se vcelku vyplácí. A díky tomu jsme schopni investovat  další finanční prostředky do dalších rekonstrukcí a zvelebovat tak veřejné  budovy i prostor."</w:t>
      </w:r>
    </w:p>
    <w:p>
      <w:pPr/>
      <w:r>
        <w:rPr/>
        <w:t xml:space="preserve">Loni v říjnu se stala knihovna také nejlepší v České  republice, když získala titul Městská knihovna roku 2022. Samotná budova letos  navíc slaví 100 let.</w:t>
      </w:r>
      <w:br/>
    </w:p>
    <w:p>
      <w:pPr/>
      <w:r>
        <w:rPr/>
        <w:t xml:space="preserve">---</w:t>
      </w:r>
    </w:p>
    <w:p>
      <w:pPr>
        <w:pStyle w:val="Heading1"/>
      </w:pPr>
      <w:r>
        <w:rPr>
          <w:sz w:val="36"/>
          <w:szCs w:val="36"/>
        </w:rPr>
        <w:t xml:space="preserve">O letní dětský kurz TS Dancepoint byl velký zájem</w:t>
      </w:r>
    </w:p>
    <w:p>
      <w:pPr/>
      <w:r>
        <w:rPr>
          <w:b w:val="1"/>
          <w:bCs w:val="1"/>
        </w:rPr>
        <w:t xml:space="preserve">Děti ve Frýdku-Místku se chtějí hýbat a tancovat i o prázdninách. V hojném počtu tak využily prvního letního kurzu Tanečního studia Dancepoint. Ten je v rámci programu akce Prázdniny ve městě – Vraťme dětem pohyb zdarma učil základy street dance.</w:t>
      </w:r>
    </w:p>
    <w:p>
      <w:pPr/>
      <w:r>
        <w:rPr/>
        <w:t xml:space="preserve">Taneční studio Dancepoint Frýdek-Místek zaplnily děti, které  mají rády pohyb. Dostaly totiž možnost si vyzkoušet základy street dance.</w:t>
      </w:r>
    </w:p>
    <w:p>
      <w:pPr/>
      <w:r>
        <w:rPr>
          <w:b w:val="1"/>
          <w:bCs w:val="1"/>
        </w:rPr>
        <w:t xml:space="preserve">Eliška Janovská, lektorka Tanečního studia  Dancepoint:</w:t>
      </w:r>
      <w:r>
        <w:rPr/>
        <w:t xml:space="preserve"> "Dneska jsem si připravila pro děti hip hop, takže street  dance. A zkusili jsme zatím jenom klasické kroky a potom postupně přejdeme na  nějakou vazbičku společně. A uvidíme, jak jim to půjde. Tak postupně to budu kdyžtak  ztěžovat a uvidíme."</w:t>
      </w:r>
    </w:p>
    <w:p>
      <w:pPr/>
      <w:r>
        <w:rPr/>
        <w:t xml:space="preserve">Taneční studio se zapojilo do projektu Prázdniny ve městě se  čtyřmi akcemi, které nabídnou různé taneční styly.</w:t>
      </w:r>
      <w:br/>
    </w:p>
    <w:p>
      <w:pPr/>
      <w:r>
        <w:rPr>
          <w:b w:val="1"/>
          <w:bCs w:val="1"/>
        </w:rPr>
        <w:t xml:space="preserve">Markéta Bilasová, ředitelka Tanečního studia  Dancepoint:</w:t>
      </w:r>
      <w:r>
        <w:rPr/>
        <w:t xml:space="preserve"> "Dneska máme street dance, to vám asi děti a trenéři pověděli. V srpnu nás čekají 3 akce. A to discodance,  latinskoamerické tance a pak máme akci úplně pro ty nejmenší děti. Od pěti do  sedmi let. To je taková taneční přípravka. Takže si vyzkouší děti takové úplně  základní kroky a tanečky."</w:t>
      </w:r>
    </w:p>
    <w:p>
      <w:pPr/>
      <w:r>
        <w:rPr>
          <w:b w:val="1"/>
          <w:bCs w:val="1"/>
        </w:rPr>
        <w:t xml:space="preserve">Eliška Janovská, lektorka Tanečního studia  Dancepoint:</w:t>
      </w:r>
      <w:r>
        <w:rPr/>
        <w:t xml:space="preserve"> Co říkáte na to, že přišlo tolik dětí v létě? - "To je super. Hlavně se divím že tolik kluků, protože na to  nejsem zvyklá. Většinou fakt čekám jenom ty holčičky, protože ti kluci na to jsou  takoví, že spíš něco jiného než tancování. Takže to je úplně super, jsem ráda, že  přišli."</w:t>
      </w:r>
    </w:p>
    <w:p>
      <w:pPr/>
      <w:r>
        <w:rPr>
          <w:b w:val="1"/>
          <w:bCs w:val="1"/>
        </w:rPr>
        <w:t xml:space="preserve">Anketa: 1.)</w:t>
      </w:r>
      <w:r>
        <w:rPr/>
        <w:t xml:space="preserve"> Trenérka obdivovala, že je tady spousta kluků, tak co tebe  sem dneska přivedlo? – "No, já jsem trošku při těle, takže hledám nějaké  sportovní kroužky. A baví mě hrozně se hýbat, tak jsem si vybral tady street  dance." – A jaké to zatím je? – "Jde to, myslím, že to není na mě moc náročné."</w:t>
      </w:r>
    </w:p>
    <w:p>
      <w:pPr/>
      <w:r>
        <w:rPr>
          <w:b w:val="1"/>
          <w:bCs w:val="1"/>
        </w:rPr>
        <w:t xml:space="preserve">Anketa: 2.) </w:t>
      </w:r>
      <w:r>
        <w:rPr/>
        <w:t xml:space="preserve">Co tě sem dneska přivedlo? Povídej. – "No, já ráda tančím,  hodně." – A už jsi tady někdy byla? – "Jo, hodně krát. Já jsem byla na táboře tady.  A ještě jsem tady byla, když jsme trénovali na nějaké divadlo." – A jaké to tady  je? – "Dobré." – Co jsi se už naučila? – "Takové tanečky. A ještě mimoni s jinou  paní trenérkou."</w:t>
      </w:r>
    </w:p>
    <w:p>
      <w:pPr/>
      <w:r>
        <w:rPr>
          <w:b w:val="1"/>
          <w:bCs w:val="1"/>
        </w:rPr>
        <w:t xml:space="preserve">Anketa: 3.)</w:t>
      </w:r>
      <w:r>
        <w:rPr/>
        <w:t xml:space="preserve"> "Že tady se tančí a rád tančím." – A jsi tady poprvé? – "Ne." –  Co už jsi tady zkusil? – "No, tančit."</w:t>
      </w:r>
    </w:p>
    <w:p>
      <w:pPr/>
      <w:r>
        <w:rPr>
          <w:b w:val="1"/>
          <w:bCs w:val="1"/>
        </w:rPr>
        <w:t xml:space="preserve">Markéta Bilasová, ředitelka Tanečního studia  Dancepoint:</w:t>
      </w:r>
      <w:r>
        <w:rPr/>
        <w:t xml:space="preserve"> "My máme program pro děti dopoledne. A to od 9:00 do 12:00. Čekají  je celkem dva tréninky a mezitím mají takovou soutěž, kdy si zkouší navrhovat taneční  kostýmy a ty nejlepší potom odměníme. Takže to mají takovou formou jakože sport,  i trochu zábavy, ať ty děti motivujeme a nemají to jenom jako tříhodinovou  dřinu."</w:t>
      </w:r>
    </w:p>
    <w:p>
      <w:pPr/>
      <w:r>
        <w:rPr/>
        <w:t xml:space="preserve">Uplynulá sezona byla pro Dancepoint náročná, ale úspěšná.  Studio má aktuálně zhruba 200 členů a každý rok v září nabírá nové  zájemce.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2026-01-12T04:35:53+01:00</dcterms:created>
  <dcterms:modified xsi:type="dcterms:W3CDTF">2026-01-12T04:35:53+01:00</dcterms:modified>
</cp:coreProperties>
</file>

<file path=docProps/custom.xml><?xml version="1.0" encoding="utf-8"?>
<Properties xmlns="http://schemas.openxmlformats.org/officeDocument/2006/custom-properties" xmlns:vt="http://schemas.openxmlformats.org/officeDocument/2006/docPropsVTypes"/>
</file>