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Podmáčený dům na náměstí v Havířově se musí opravit</w:t>
      </w:r>
    </w:p>
    <w:p>
      <w:pPr/>
      <w:r>
        <w:rPr>
          <w:b w:val="1"/>
          <w:bCs w:val="1"/>
        </w:rPr>
        <w:t xml:space="preserve">Už za pár dnů začne výměna hydroizolace podmáčeného domu v centru Havířova. Oprava nebude jednoduchá, jelikož dům stojí na náměstí Republiky, kam nemůže najet těžká technika.</w:t>
      </w:r>
    </w:p>
    <w:p>
      <w:pPr/>
      <w:r>
        <w:rPr/>
        <w:t xml:space="preserve">Takto vypadají sklepy v panelovém domě na náměstí Republiky v Havířově. Voda se tam tlačí už mnoho let. Dům zapáchá, tvoří se plíseň a hlavně vlhkostí trpí i základy domu. Městská realitní agentura se rozhodla problém vyřešit.</w:t>
      </w:r>
    </w:p>
    <w:p>
      <w:pPr/>
      <w:r>
        <w:rPr>
          <w:b w:val="1"/>
          <w:bCs w:val="1"/>
        </w:rPr>
        <w:t xml:space="preserve">Alexandr Jusku, vedoucí technik investic a oprav: </w:t>
      </w:r>
      <w:r>
        <w:rPr/>
        <w:t xml:space="preserve">“Bude odstraněna původní hydroizolace, provedou se tady nějaké výkopy do hloubky téměř až pěti metrů. Veškerá původní hydroizolace půjde pryč, přijde nová izolace, oprava kanalizace, hutnění a pokládka zpět dlažby. Ve vnitřních prostorech budeme provádět opravy zničených omítek vlivem vody, která do objektu prosakuje. Provedeme nové sanační omítky.”</w:t>
      </w:r>
    </w:p>
    <w:p>
      <w:pPr/>
      <w:r>
        <w:rPr/>
        <w:t xml:space="preserve">Oprava bude náročná. Firma musí rozebrat chodník do šířky pěti metrů.</w:t>
      </w:r>
    </w:p>
    <w:p>
      <w:pPr/>
      <w:r>
        <w:rPr>
          <w:b w:val="1"/>
          <w:bCs w:val="1"/>
        </w:rPr>
        <w:t xml:space="preserve">Štefan Škorvaga, zhotovitel: </w:t>
      </w:r>
      <w:r>
        <w:rPr/>
        <w:t xml:space="preserve">“Kopat do pěti metrů, není tak jednoduché. Musíme ty výkopy pažit a všechno odvážet, a to odvážení přes to náměstí. Máme povolenou techniku zhruba do tří a půl tun. To znamená, že i ta hlína se bude odvážet po malém množství. Takže 120 dnů, týden už nám utekl. První etapa je třetina a tu bychom začali, když dostaneme vytýčení sítí, tak můžeme kopnout. Začneme rozebírat a začali bychom zkraje srpna. Lidi to bude omezovat, protože tady bude pohyb techniky. Jestli tady jsou restaurace, bude to složitější, a to i pro lidi, kteří chodí do těch domů, ale budeme se snažit, ať je omezíme, co nejméně.” </w:t>
      </w:r>
    </w:p>
    <w:p>
      <w:pPr/>
      <w:r>
        <w:rPr>
          <w:b w:val="1"/>
          <w:bCs w:val="1"/>
        </w:rPr>
        <w:t xml:space="preserve">Simona Součková, mluvčí Městské realitní agentury: </w:t>
      </w:r>
      <w:r>
        <w:rPr/>
        <w:t xml:space="preserve">"Samozřejmě každá stavba je nepříjemná. Je nepříjemná kvůli hluku, kvůli prašnosti, kvůli omezenému pohybu. Nicméně věřím, že to všichni pochopí, protože obyvatelé zdejšího domu bezesporu chtějí mít v pořádku i své sklepní prostory. Budou na vývěskách informace, které obyvatelé budou potřebovat. Co se týče přístupu do domu, do vchodů jednotlivých, tak bude ze zadní části, s tím, že budou i z hlavního náměstí, ale pokud ta stavba bude v takové fázi, že bude lepší, aby používali z bezpečnostních důvodů zadní vchod. Co se týče těch sklepních prostor, tak budeme moc vděční, když si lidé ty kóje zabezpečí před prachem, protože tomu nemůžeme zabránit. Sklepy nemusejí vyklízet.” </w:t>
      </w:r>
    </w:p>
    <w:p>
      <w:pPr/>
      <w:r>
        <w:rPr/>
        <w:t xml:space="preserve">Trpělivost budou muset mít i místní podnikatelé</w:t>
      </w:r>
    </w:p>
    <w:p>
      <w:pPr/>
      <w:r>
        <w:rPr>
          <w:b w:val="1"/>
          <w:bCs w:val="1"/>
        </w:rPr>
        <w:t xml:space="preserve">Ivana Vartová, pracovnice Městské realitní agentury: </w:t>
      </w:r>
      <w:r>
        <w:rPr/>
        <w:t xml:space="preserve">"Se všemi nájemci nebytových prostor jsme hovořili, konzultovali jsme s nimi průběh prací s tím, aby jejich provoz byl co nejméně omezený.”</w:t>
      </w:r>
    </w:p>
    <w:p>
      <w:pPr/>
      <w:r>
        <w:rPr/>
        <w:t xml:space="preserve">Výkopové práce by měly začít 1. srpna. Firma by měla stavbu dokončit do poloviny listopadu.</w:t>
      </w:r>
    </w:p>
    <w:p>
      <w:pPr/>
      <w:r>
        <w:rPr/>
        <w:t xml:space="preserve">---</w:t>
      </w:r>
    </w:p>
    <w:p>
      <w:pPr>
        <w:pStyle w:val="Heading1"/>
      </w:pPr>
      <w:r>
        <w:rPr>
          <w:sz w:val="36"/>
          <w:szCs w:val="36"/>
        </w:rPr>
        <w:t xml:space="preserve">Nová dětská JIP v havířovské nemocnici je před dokončením</w:t>
      </w:r>
    </w:p>
    <w:p>
      <w:pPr/>
      <w:r>
        <w:rPr>
          <w:b w:val="1"/>
          <w:bCs w:val="1"/>
        </w:rPr>
        <w:t xml:space="preserve">V havířovské nemocnici pokrčuje přístavba a rekonstrukce dětské jednotky intenzivní péče, která se bude nacházet v bezprostřední blízkosti dětského oddělení. Práce by měly být dokončeny v září.</w:t>
      </w:r>
    </w:p>
    <w:p>
      <w:pPr/>
      <w:r>
        <w:rPr/>
        <w:t xml:space="preserve">V září loňského roku začala rekonstrukce bývalých prostor dětské JIP v havířovské nemocnici. Stavba by měla být dokončena za dva měsíce. Celou investici ve výši 52 milionů korun hradí Moravskoslezský kraj.</w:t>
      </w:r>
    </w:p>
    <w:p>
      <w:pPr/>
      <w:r>
        <w:rPr>
          <w:b w:val="1"/>
          <w:bCs w:val="1"/>
        </w:rPr>
        <w:t xml:space="preserve">Petr Baránek, provozně-technický náměstek Nemocnice Havířov: </w:t>
      </w:r>
      <w:r>
        <w:rPr/>
        <w:t xml:space="preserve">"Stavba je rozdělena na dvě části. Jedna byla umístěna do stávajících prostor, které už jako JIP nesloužily a nemohly sloužit právě kvůli neodpovídajícímu stavu. Tam byla totálně změněna celá dispozice, všechny příčky se zbouraly a postavily znova a plus k tomu přibude nová přístavba, ve které bude pět intenzivních boxů a sesterna, která je koncipována jako recepce. V minulém roce jsme měli 561 hospitalizací na stávající dětské JIP, plus k tomu zhruba dvojnásobek takových kratších hospitalizací.”</w:t>
      </w:r>
    </w:p>
    <w:p>
      <w:pPr/>
      <w:r>
        <w:rPr/>
        <w:t xml:space="preserve">Stávající dětská JIP se v současné době nachází v jiném monobloku ve druhém patře. A to byl právě hlavní důvod pro rekonstrukci.</w:t>
      </w:r>
    </w:p>
    <w:p>
      <w:pPr/>
      <w:r>
        <w:rPr>
          <w:b w:val="1"/>
          <w:bCs w:val="1"/>
        </w:rPr>
        <w:t xml:space="preserve">Tereza Lischková, vedoucí lékařka dětské JIP: </w:t>
      </w:r>
      <w:r>
        <w:rPr/>
        <w:t xml:space="preserve">“My jsme velmi vděční za to, že JIP se dostává do přízemí, protože to navazuje na naše další oddělení a tím pádem je to velmi pohodlné jak pro naše pacienty, tak pro rodiče, kteří děti doprovází po celou dobu hospitalizace.”</w:t>
      </w:r>
    </w:p>
    <w:p>
      <w:pPr/>
      <w:r>
        <w:rPr/>
        <w:t xml:space="preserve">Do nových prostor se také přestěhuje babybox, který se nyní nachází u centrálního příjmu.</w:t>
      </w:r>
      <w:r>
        <w:rPr>
          <w:b w:val="1"/>
          <w:bCs w:val="1"/>
        </w:rPr>
        <w:t xml:space="preserve"> </w:t>
      </w:r>
      <w:r>
        <w:rPr/>
        <w:t xml:space="preserve">Nemocnice vychází vstříc i ženám, které rodí císařským řezem.</w:t>
      </w:r>
    </w:p>
    <w:p>
      <w:pPr/>
      <w:r>
        <w:rPr>
          <w:b w:val="1"/>
          <w:bCs w:val="1"/>
        </w:rPr>
        <w:t xml:space="preserve">Petr Baránek, provozně-technický náměstek Nemocnice Havířov: </w:t>
      </w:r>
      <w:r>
        <w:rPr/>
        <w:t xml:space="preserve">"Naše dětská JIP nabízí ojedinělou věc mezi nemocnicemi. Maminky bezprostředně po císařském řezu, pokud to dovoluje jejich zdravotní stav a zdravotní stav miminka, dostávají okamžitě miminko do náruče. Tomu se odborně říká, že podporujeme kontakt kůže na kůži, což má pozitivní vliv na psychosomatický rozvoj dítěte, tak potom i vztahu mezi maminkou a novorozencem.”</w:t>
      </w:r>
    </w:p>
    <w:p>
      <w:pPr/>
      <w:r>
        <w:rPr/>
        <w:t xml:space="preserve">---</w:t>
      </w:r>
    </w:p>
    <w:p>
      <w:pPr>
        <w:pStyle w:val="Heading1"/>
      </w:pPr>
      <w:r>
        <w:rPr>
          <w:sz w:val="36"/>
          <w:szCs w:val="36"/>
        </w:rPr>
        <w:t xml:space="preserve">Kotulova dřevěnka nabízí bohatý letní program</w:t>
      </w:r>
    </w:p>
    <w:p>
      <w:pPr/>
      <w:r>
        <w:rPr>
          <w:b w:val="1"/>
          <w:bCs w:val="1"/>
        </w:rPr>
        <w:t xml:space="preserve">Kotulova dřevěnka zahájila sezonu 1. května tradičním Dnem řemesel. O prohlídky roubenky je velký zájem i o letních prázdninách, a to i proto, že jsou vždy spojeny s doprovodným programem pro děti.</w:t>
      </w:r>
    </w:p>
    <w:p>
      <w:pPr/>
      <w:r>
        <w:rPr/>
        <w:t xml:space="preserve">Děti mají prázdniny a rodiče či prarodiče se jim snaží vymyslet zajímavý program. Mnoho návštěvníků zavítá také do Kotulovy dřevěnky. A to ne jen z okolí Havířova. </w:t>
      </w:r>
    </w:p>
    <w:p>
      <w:pPr/>
      <w:r>
        <w:rPr>
          <w:b w:val="1"/>
          <w:bCs w:val="1"/>
        </w:rPr>
        <w:t xml:space="preserve">Soňa Kavanová, průvodce:</w:t>
      </w:r>
      <w:r>
        <w:rPr/>
        <w:t xml:space="preserve"> "Jezdí tady také hodně dovolenkářů, takže dalo by se říct, že se to sjíždí z celého světa. Je velký zájem. No ale, aby to nebylo jen o prohlídkách, tak máme i letní akce právě pro rodiny s dětmi. Ať si to tady mohou také užít ten krásný areál. Takže dneska tvoříme svíčky, děláme to z voskových mezistěn. Děti už si to zkoušely a ještě budou tvořit další děti. Samozřejmě, že jim k tomu trochu povídám, proč to tak je, kde se berou ty voskové mezistěny. Není to jen o tom, že by přišly a vyrobily si svíčku. Plánujeme i další akce. Budeme mít i veselé tvoření, kde budeme zase s kartonu tvořit, budeme zdobit hrníčky. Je to akce nazvaná Bludovický hrníček, protože bludovická keramika je známá, tady se kdysi vyráběla keramika. Takže budeme mít další takové tvořivé akce.”</w:t>
      </w:r>
    </w:p>
    <w:p>
      <w:pPr/>
      <w:r>
        <w:rPr>
          <w:b w:val="1"/>
          <w:bCs w:val="1"/>
        </w:rPr>
        <w:t xml:space="preserve">anketa: </w:t>
      </w:r>
      <w:r>
        <w:rPr/>
        <w:t xml:space="preserve">“Nebyli jsme tady ještě nikdy, byť tady už tady nějaký rok bydlíme. Nalákala nás akce tvoření svíček. Já jsem asi neměla očekávání žádná, ale za mne velká spokojenost. Já mám ráda starší budovy a na to, jak je 250 let stará, tak je krásně udržovaná a za mě spokojenost.”</w:t>
      </w:r>
    </w:p>
    <w:p>
      <w:pPr/>
      <w:r>
        <w:rPr>
          <w:b w:val="1"/>
          <w:bCs w:val="1"/>
        </w:rPr>
        <w:t xml:space="preserve">anketa: </w:t>
      </w:r>
      <w:r>
        <w:rPr/>
        <w:t xml:space="preserve">“My jsme tady vyráběli svíčky a šli jsme se tady podívat tady do toho domečku.”</w:t>
      </w:r>
    </w:p>
    <w:p>
      <w:pPr/>
      <w:r>
        <w:rPr>
          <w:b w:val="1"/>
          <w:bCs w:val="1"/>
        </w:rPr>
        <w:t xml:space="preserve">anketa: </w:t>
      </w:r>
      <w:r>
        <w:rPr/>
        <w:t xml:space="preserve">“Chtěli jsme se tady podívat, jak to tu kdysi vypadalo a jak se tu žilo a tak. A jak se tu žilo? “Neměli tu záchod. Neměli ani sušičku ani myčku.”</w:t>
      </w:r>
    </w:p>
    <w:p>
      <w:pPr/>
      <w:r>
        <w:rPr>
          <w:b w:val="1"/>
          <w:bCs w:val="1"/>
        </w:rPr>
        <w:t xml:space="preserve">anketa: </w:t>
      </w:r>
      <w:r>
        <w:rPr/>
        <w:t xml:space="preserve">“Přijeli jsme z Doubravy. Zatím se mi to tady líbí dost. Máme v Doubravě takovou podobnou dřevěnku, je menší, ale nemáme slámu na střeše.”</w:t>
      </w:r>
    </w:p>
    <w:p>
      <w:pPr/>
      <w:r>
        <w:rPr>
          <w:b w:val="1"/>
          <w:bCs w:val="1"/>
        </w:rPr>
        <w:t xml:space="preserve">anketa: </w:t>
      </w:r>
      <w:r>
        <w:rPr/>
        <w:t xml:space="preserve">“My jsme z příměstského tábora a přijeli jsme autobusem a tady se mi hodně líbí.” Co tě tady překvapilo? “Třeba, že tu mají to seno, že ho mají na střeše a že mají pro prasata chlívek.”</w:t>
      </w:r>
    </w:p>
    <w:p>
      <w:pPr/>
      <w:r>
        <w:rPr/>
        <w:t xml:space="preserve">anketa: “Co ses o Kotulově dřevěnce dozvěděl? “Že v té době se hlavně jedlo zelí, luštěniny a choval se dobytek a slepice, prasata. Pro mě to je zajímavé, protože to je něco jiného než dnes.”</w:t>
      </w:r>
    </w:p>
    <w:p>
      <w:pPr/>
      <w:r>
        <w:rPr/>
        <w:t xml:space="preserve">Veškerý program, který se během prázdnin bude v Kotulově dřevěnce pořádat, lidé naleznou na webových stránkách Muzea Těšínska.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2026-04-27T15:56:21+02:00</dcterms:created>
  <dcterms:modified xsi:type="dcterms:W3CDTF">2026-04-27T15:56:21+02:00</dcterms:modified>
</cp:coreProperties>
</file>

<file path=docProps/custom.xml><?xml version="1.0" encoding="utf-8"?>
<Properties xmlns="http://schemas.openxmlformats.org/officeDocument/2006/custom-properties" xmlns:vt="http://schemas.openxmlformats.org/officeDocument/2006/docPropsVTypes"/>
</file>