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Včelí království v Chlebovicích uchvátilo veřejnost</w:t>
      </w:r>
    </w:p>
    <w:p>
      <w:pPr/>
      <w:r>
        <w:rPr>
          <w:b w:val="1"/>
          <w:bCs w:val="1"/>
        </w:rPr>
        <w:t xml:space="preserve">Ukázka medobraní i výroba svíček z včelího vosku. Ale hlavně zábavný soutěžní a poznávací program. To si připravili malí táborníci pro návštěvníky Včelařského naučného areálu Chlebovice. Z malých včelařů se stali průvodci areálem, kteří zpestřili den dětem i dospělým.</w:t>
      </w:r>
    </w:p>
    <w:p>
      <w:pPr/>
      <w:r>
        <w:rPr/>
        <w:t xml:space="preserve">Včelařský naučný areál v Chlebovicích zaplnily desítky  malých i velkých návštěvníků. Každý se totiž chtěl dozvědět, jak to funguje ve  včelím království.</w:t>
      </w:r>
    </w:p>
    <w:p>
      <w:pPr/>
      <w:r>
        <w:rPr>
          <w:b w:val="1"/>
          <w:bCs w:val="1"/>
        </w:rPr>
        <w:t xml:space="preserve">Jakub Molenda, táborový instruktor:</w:t>
      </w:r>
      <w:r>
        <w:rPr/>
        <w:t xml:space="preserve"> "Připravili jsme si tady soutěže, 16 stanovišť, vytáčení.  Děti táborové si tady připravily různé hry. Některé mají včelařskou tematiku,  některé jsou takové obecné. Máme tady konkrétně vytáčení medu, kdy si děti vyzkouší celý  proces, kdy se donese rámek v plástu a potom se vytáčí a až na nalévání do  sklenic."</w:t>
      </w:r>
    </w:p>
    <w:p>
      <w:pPr/>
      <w:r>
        <w:rPr>
          <w:b w:val="1"/>
          <w:bCs w:val="1"/>
        </w:rPr>
        <w:t xml:space="preserve">Instruktor:</w:t>
      </w:r>
      <w:r>
        <w:rPr/>
        <w:t xml:space="preserve"> "My tady odvíčkováváme med, aby lidé viděli, jak se to dělá.  A potom to dáme do medometu a vytáčíme med."</w:t>
      </w:r>
    </w:p>
    <w:p>
      <w:pPr/>
      <w:r>
        <w:rPr/>
        <w:t xml:space="preserve">V areálu probíhal zrovna tábor malých včelařů, kteří se  aktivně zapojili do programu pro veřejnost. 26 dětí zajišťovalo dohled nad  plněním úkolů a některé dělaly dokonce i průvodce ve včelařském muzeu.</w:t>
      </w:r>
      <w:br/>
    </w:p>
    <w:p>
      <w:pPr/>
      <w:r>
        <w:rPr>
          <w:b w:val="1"/>
          <w:bCs w:val="1"/>
        </w:rPr>
        <w:t xml:space="preserve">Jakub Molenda, táborový instruktor:</w:t>
      </w:r>
      <w:r>
        <w:rPr/>
        <w:t xml:space="preserve"> "My tady máme tábor a úplně všechny děti v bílých tričkách,  co tady máme, tak jsou naši táborníci, kteří si ty hry sami vymysleli. Akorát  na dvou stanovištích máme instruktory. Jinak všechno většinou jsou tady  účastníci táboru."</w:t>
      </w:r>
    </w:p>
    <w:p>
      <w:pPr/>
      <w:r>
        <w:rPr>
          <w:b w:val="1"/>
          <w:bCs w:val="1"/>
        </w:rPr>
        <w:t xml:space="preserve">Anketa táborníci:</w:t>
      </w:r>
      <w:r>
        <w:rPr>
          <w:b w:val="1"/>
          <w:bCs w:val="1"/>
        </w:rPr>
        <w:t xml:space="preserve">1.)</w:t>
      </w:r>
      <w:r>
        <w:rPr/>
        <w:t xml:space="preserve"> Co máte připraveno na vaše stanovišti? Co se tady musí  udělat? - "Tady musíte najít všechny šátky. Je jich tady pět. Jsou tady a můžete  je všechny pohledat." - A kam je schováváte? – "Různě, na květiny a tak."</w:t>
      </w:r>
    </w:p>
    <w:p>
      <w:pPr/>
      <w:r>
        <w:rPr>
          <w:b w:val="1"/>
          <w:bCs w:val="1"/>
        </w:rPr>
        <w:t xml:space="preserve">Anketa táborníci: 2.)</w:t>
      </w:r>
      <w:r>
        <w:rPr/>
        <w:t xml:space="preserve"> "Tady dělají lidé, třeba děti, že berou lžičku a jdou s ní  ke kbelíku plného vody. Oni to naberou, dají to skleničky. A skončí, kdy  chtějí."</w:t>
      </w:r>
    </w:p>
    <w:p>
      <w:pPr/>
      <w:r>
        <w:rPr>
          <w:b w:val="1"/>
          <w:bCs w:val="1"/>
        </w:rPr>
        <w:t xml:space="preserve">Anketa táborníci: 3.)</w:t>
      </w:r>
      <w:r>
        <w:rPr/>
        <w:t xml:space="preserve"> "My tady máme házení míčků do bedny." – A kolik se jich musí  naházet? – "6, dospělí 6."</w:t>
      </w:r>
    </w:p>
    <w:p>
      <w:pPr/>
      <w:r>
        <w:rPr>
          <w:b w:val="1"/>
          <w:bCs w:val="1"/>
        </w:rPr>
        <w:t xml:space="preserve">Anketa táborníci: 4.)</w:t>
      </w:r>
      <w:r>
        <w:rPr/>
        <w:t xml:space="preserve"> "Úkolem je, že si vezmete míček a lžičku a jedete odsud. Malí  do osmi let to musí obejít normálně. A od osmi let musí udělat uprostřed otočku a jak jdou zpátky,  tři dřepy. A to je všechno."</w:t>
      </w:r>
    </w:p>
    <w:p>
      <w:pPr/>
      <w:r>
        <w:rPr/>
        <w:t xml:space="preserve">Návštěvníci si vyzkoušeli také výrobu vlastních voskových  svíček.</w:t>
      </w:r>
      <w:br/>
    </w:p>
    <w:p>
      <w:pPr/>
      <w:r>
        <w:rPr>
          <w:b w:val="1"/>
          <w:bCs w:val="1"/>
        </w:rPr>
        <w:t xml:space="preserve">Anketa rodiče: 1.)</w:t>
      </w:r>
      <w:r>
        <w:rPr/>
        <w:t xml:space="preserve"> "Nám tady v Chlebovicích bydlí kamarádka, takže nás tady  pozvali a máme tři děti, tak vyplňujeme prázdninové dopoledne." – A jak se vám  tady líbí? – "Líbí se nám, nám se v Chlebovicích hodně líbí, navštěvujeme  všechny akce tady. Je to příjemné, že tak táborové děti zpříjemňují prázdniny  malým dětem."</w:t>
      </w:r>
    </w:p>
    <w:p>
      <w:pPr/>
      <w:r>
        <w:rPr>
          <w:b w:val="1"/>
          <w:bCs w:val="1"/>
        </w:rPr>
        <w:t xml:space="preserve">Anketa rodiče: 2.)</w:t>
      </w:r>
      <w:r>
        <w:rPr/>
        <w:t xml:space="preserve"> "Líbí se nám moc. Je to tady moc fajn a dozvěděli jsme se to  přes stránky Klíče. Zatím jsme v půlce úkolů a nevíme ještě, co je před  námi." – S kým jste přišly? – "S kamarádkou, máme tady tři děti."</w:t>
      </w:r>
    </w:p>
    <w:p>
      <w:pPr/>
      <w:r>
        <w:rPr>
          <w:b w:val="1"/>
          <w:bCs w:val="1"/>
        </w:rPr>
        <w:t xml:space="preserve">Jakub Molenda, táborový instruktor:</w:t>
      </w:r>
      <w:r>
        <w:rPr/>
        <w:t xml:space="preserve"> "Cílem je na každém stanovišti splnit úkol. Děti z táboru  mají fixy a za splnění udělají svoji značku na kartičku. A na konci nám děti z řad  návštěvníků přinesou splněnou kartičku, tak máme pro ně nachystanou odměnu ve formě  omalovánek, puzzle, pastelek. Od nás tady se včelařskou tematikou."</w:t>
      </w:r>
    </w:p>
    <w:p>
      <w:pPr/>
      <w:r>
        <w:rPr/>
        <w:t xml:space="preserve">Akce byla zařazena do projektu Prázdniny ve městě – vraťme dětem  pohyb, kdy je celé léto ve městě nabité různými aktivitami pro děti.</w:t>
      </w:r>
      <w:br/>
    </w:p>
    <w:p>
      <w:pPr/>
      <w:r>
        <w:rPr/>
        <w:t xml:space="preserve">---</w:t>
      </w:r>
    </w:p>
    <w:p>
      <w:pPr>
        <w:pStyle w:val="Heading1"/>
      </w:pPr>
      <w:r>
        <w:rPr>
          <w:sz w:val="36"/>
          <w:szCs w:val="36"/>
        </w:rPr>
        <w:t xml:space="preserve">Kuchyně 5. ZŠ projde náročnou rekonstrukcí</w:t>
      </w:r>
    </w:p>
    <w:p>
      <w:pPr/>
      <w:r>
        <w:rPr>
          <w:b w:val="1"/>
          <w:bCs w:val="1"/>
        </w:rPr>
        <w:t xml:space="preserve">Opravy na základních školách jsou v létě v plném proudu. Frýdek-Místek dlouho připravoval náročnou rekonstrukci kuchyně na 5. Základní škole. Rozdělena bude do dvou etap, kdy první proběhne letos a druhá v příštím roce. Náklady se odhadují na zhruba 8 milionů korun.</w:t>
      </w:r>
    </w:p>
    <w:p>
      <w:pPr/>
      <w:r>
        <w:rPr/>
        <w:t xml:space="preserve">5. Základní škola ve Frýdku-Místku potřebuje už dlouhodobě zrekonstruovat  školní kuchyni. Akci se podařilo naplánovat a rozjet v průběhu letošního  léta.</w:t>
      </w:r>
    </w:p>
    <w:p>
      <w:pPr/>
      <w:r>
        <w:rPr>
          <w:b w:val="1"/>
          <w:bCs w:val="1"/>
        </w:rPr>
        <w:t xml:space="preserve">Jiří Kajzar (NMFM), náměstek primátora Frýdku-Místku:</w:t>
      </w:r>
      <w:r>
        <w:rPr/>
        <w:t xml:space="preserve"> "Využíváme prázdnin k tomu, abychom tady udělali velmi náročnou  rekonstrukci varny. Připravovali jsme ten projekt už od roku 2018. Nedařilo se  nám pořád se nějakým způsobem dohodnout na provedení. Nakonec jsme zvolili,  potom, když jsme to opět prosadili jako prioritu v těch našich  investičních akcích, tak jsme se dohodli s vedením školy, že na to máme  pouze omezený čas v době prázdnin. Protože si nemůžeme dovolit to, že by  škola nevařila pro děti obědy."</w:t>
      </w:r>
    </w:p>
    <w:p>
      <w:pPr/>
      <w:r>
        <w:rPr/>
        <w:t xml:space="preserve">Škola patří k největším ve městě a její kuchyně je během  školního roku velmi vytížená. Celá akce tak byla rozdělena do dvou etap.</w:t>
      </w:r>
      <w:br/>
    </w:p>
    <w:p>
      <w:pPr/>
      <w:r>
        <w:rPr>
          <w:b w:val="1"/>
          <w:bCs w:val="1"/>
        </w:rPr>
        <w:t xml:space="preserve">Jiří Kajzar (NMFM), náměstek primátora Frýdku-Místku:</w:t>
      </w:r>
      <w:r>
        <w:rPr/>
        <w:t xml:space="preserve"> "Letos vyměníme celou varnu, to znamená zařízení kuchyně. A  následný příští rok uděláme už výměnu desky, která protéká. To znamená, že ta  podlaha se repasuje. Udělá se nová vrstva a dají se tam určitá technologická  opatření. Tak, aby už i ty přívody a všechny ty věci, byly v té podlaze.  Aby nedocházelo k tomu, k čemu dochází dneska. A to je protékání toho  stropu. Plus jsou tam samozřejmě požadavky na novou technologii."</w:t>
      </w:r>
    </w:p>
    <w:p>
      <w:pPr/>
      <w:r>
        <w:rPr/>
        <w:t xml:space="preserve">Obě etapy mají vyjít na zhruba 8 milionů korun. V rámci  dalších oprav na školách byla dokončena nová fasáda Základní školy ve Skalici,  která vyšla na 5,7 milionu.</w:t>
      </w:r>
      <w:br/>
    </w:p>
    <w:p>
      <w:pPr/>
      <w:r>
        <w:rPr>
          <w:b w:val="1"/>
          <w:bCs w:val="1"/>
        </w:rPr>
        <w:t xml:space="preserve">Petr Korč (NMFM), primátor Frýdku-Místku:</w:t>
      </w:r>
      <w:r>
        <w:rPr/>
        <w:t xml:space="preserve"> "Údržba a rekonstrukce na našich základních školách probíhá  celoročně. Nicméně o prázdninách se ta aktivita vždycky násobí, protože chceme,  abychom maximálně využili ten čas, kdy nejsou děti ve škole. A aby se obecně  vracely na začátku školního roku do budov, které mají vždycky něco nového."</w:t>
      </w:r>
    </w:p>
    <w:p>
      <w:pPr/>
      <w:r>
        <w:rPr/>
        <w:t xml:space="preserve">Aktuálně se u školy ve Skalici pracuje ještě na výstavbě  nových parkovacích míst.</w:t>
      </w:r>
      <w:br/>
    </w:p>
    <w:p>
      <w:pPr/>
      <w:r>
        <w:rPr/>
        <w:t xml:space="preserve">---</w:t>
      </w:r>
    </w:p>
    <w:p>
      <w:pPr>
        <w:pStyle w:val="Heading1"/>
      </w:pPr>
      <w:r>
        <w:rPr>
          <w:sz w:val="36"/>
          <w:szCs w:val="36"/>
        </w:rPr>
        <w:t xml:space="preserve">ADRA připravila další tábor pro děti s autismem</w:t>
      </w:r>
    </w:p>
    <w:p>
      <w:pPr/>
      <w:r>
        <w:rPr>
          <w:b w:val="1"/>
          <w:bCs w:val="1"/>
        </w:rPr>
        <w:t xml:space="preserve">Děti s poruchou autistického spektra si opět užily týden plný her a zábavy. Dobrovolnické centrum ADRA Frýdek-Místek pro ně totiž připravilo tradiční letní příměstský tábor. Hlavní stanoviště měli táborníci tradičně ve Faunaparku, ale i letos nechyběly ani atraktivní výlety.</w:t>
      </w:r>
    </w:p>
    <w:p>
      <w:pPr/>
      <w:r>
        <w:rPr/>
        <w:t xml:space="preserve">Dobrovolnické centrum ADRA Frýdek-Místek má za sebou už  třetí ročník příměstského tábora pro děti s poruchou autistického spektra.</w:t>
      </w:r>
    </w:p>
    <w:p>
      <w:pPr/>
      <w:r>
        <w:rPr>
          <w:b w:val="1"/>
          <w:bCs w:val="1"/>
        </w:rPr>
        <w:t xml:space="preserve">Petr Adamus, zástupce  vedoucího Dobrovolnického centra ADRA F-M:</w:t>
      </w:r>
      <w:r>
        <w:rPr/>
        <w:t xml:space="preserve"> "Opět jsme využili krásného prostředí ve Faunaparku, za což  děkujeme. Celý ten tábor se nesl v duchu pirátském. Měli jsme na táboře 17  dětí s poruchou autistického spektra."</w:t>
      </w:r>
    </w:p>
    <w:p>
      <w:pPr/>
      <w:r>
        <w:rPr/>
        <w:t xml:space="preserve">Kromě řady společenských a pohybových her nechyběla ani různá  vystoupení nebo hudební program. Velkým lákadlem letošního ročníku bylo také množství  různých výletů.</w:t>
      </w:r>
      <w:br/>
    </w:p>
    <w:p>
      <w:pPr/>
      <w:r>
        <w:rPr>
          <w:b w:val="1"/>
          <w:bCs w:val="1"/>
        </w:rPr>
        <w:t xml:space="preserve">Petr Adamus, zástupce  vedoucího Dobrovolnického centra ADRA F-M:</w:t>
      </w:r>
      <w:r>
        <w:rPr/>
        <w:t xml:space="preserve"> "Byli na Dětském ranči v Hlučíně, kde děti měly možnost  se projet na koni. Měli jsme možnost navštívit lanové centrum v Třinci.  Kde zase děti měly možnost fyzicky se zocelit. Byli pozváni na mysliveckou chatu  na Zlatník, kde nám zástupci Lesů připravili program s pohoštěním, s představením  lesa, zvířat a podobně. Takže užili jsme si ten týden opravdu bohatě."</w:t>
      </w:r>
    </w:p>
    <w:p>
      <w:pPr/>
      <w:r>
        <w:rPr/>
        <w:t xml:space="preserve">Program pro děti zajistili tradičně dobrovolníci, kteří organizátorům  z ADRY velmi pomáhají.</w:t>
      </w:r>
      <w:br/>
    </w:p>
    <w:p>
      <w:pPr/>
      <w:r>
        <w:rPr>
          <w:b w:val="1"/>
          <w:bCs w:val="1"/>
        </w:rPr>
        <w:t xml:space="preserve">Petr Adamus, zástupce  vedoucího Dobrovolnického centra ADRA F-M:</w:t>
      </w:r>
      <w:r>
        <w:rPr/>
        <w:t xml:space="preserve"> "Musím na tomto místě znovu říct a velmi poděkovat našim dobrovolníkům  za jejich odhodlání, za tu činnost, kterou pro nás dělají, protože jsou to lidé,  kteří si zaslouží ocenění. Mnozí z nich si berou volno na ten náš  příměstský tábor. A bez nich by to skutečně, ale skutečně nešlo. Jsme vděčni za  každou ruku, která na tom táboře byla."</w:t>
      </w:r>
    </w:p>
    <w:p>
      <w:pPr/>
      <w:r>
        <w:rPr/>
        <w:t xml:space="preserve">Péče o děti s poruchou autistického spektra není  jednoduchá. Tábor tak velmi pomáhá nejen účastníkům, ale hlavně rodičům, kteří  si během toho mohou v klidu odpočinout.</w:t>
      </w:r>
      <w:br/>
    </w:p>
    <w:p>
      <w:pPr/>
      <w:r>
        <w:rPr>
          <w:b w:val="1"/>
          <w:bCs w:val="1"/>
        </w:rPr>
        <w:t xml:space="preserve">Petr Adamus, zástupce  vedoucího Dobrovolnického centra ADRA F-M:</w:t>
      </w:r>
      <w:r>
        <w:rPr/>
        <w:t xml:space="preserve"> "My celoročně pracujeme s dětmi s autismem a ten  příměstský tábor je pro nás takovým opravdu už standardním vyvrcholením té naší  činnosti. Míst, kam rodiče mohou umístit na pár dnů v průběhu letních prázdnin,  tak opravdu je tady minimum. Málo organizací se věnuje té cílové skupině, takže  proto se snažíme ty naše aktivity ještě více rozvíjet a pokud nám to kapacity  dovolí, tak i rozšiřovat ty naše skupiny dětí."</w:t>
      </w:r>
    </w:p>
    <w:p>
      <w:pPr/>
      <w:r>
        <w:rPr/>
        <w:t xml:space="preserve">Tábor pro děti s autismem se tradičně uskutečnil za  výrazné podpory města Frýdek-Místek, Moravskoslezského kraje a soukromé firmy z Kopřivnice.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2026-01-11T21:48:57+01:00</dcterms:created>
  <dcterms:modified xsi:type="dcterms:W3CDTF">2026-01-11T21:48:57+01:00</dcterms:modified>
</cp:coreProperties>
</file>

<file path=docProps/custom.xml><?xml version="1.0" encoding="utf-8"?>
<Properties xmlns="http://schemas.openxmlformats.org/officeDocument/2006/custom-properties" xmlns:vt="http://schemas.openxmlformats.org/officeDocument/2006/docPropsVTypes"/>
</file>