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Karviné po kompletní rekonstrukci otevřeli krytý bazén</w:t>
      </w:r>
    </w:p>
    <w:p>
      <w:pPr/>
      <w:r>
        <w:rPr>
          <w:b w:val="1"/>
          <w:bCs w:val="1"/>
        </w:rPr>
        <w:t xml:space="preserve">Po více než dvou letech byla v Karviné dokončena kompletní rekonstrukce krytého bazénu. Ten plavcům sloužil 33 let a nyní po generální opravě má nový plavecký bazén, wellness s různými vodními atrakcemi a nechybí ani sauny.</w:t>
      </w:r>
    </w:p>
    <w:p>
      <w:pPr/>
      <w:r>
        <w:rPr/>
        <w:t xml:space="preserve">Rekonstrukce krytého bazénu v Karviné byla opravdu zásadní. Původní objekt byl modernizován a navíc byla další část přistavěna nově. Největší radost mají samozřejmě karvinští plavci, kteří už nemusejí dojíždět jinam. </w:t>
      </w:r>
    </w:p>
    <w:p>
      <w:pPr/>
      <w:r>
        <w:rPr>
          <w:b w:val="1"/>
          <w:bCs w:val="1"/>
        </w:rPr>
        <w:t xml:space="preserve">Tomáš Kałuža, trenér oddílu plavání Kosatky Karviná: </w:t>
      </w:r>
      <w:r>
        <w:rPr/>
        <w:t xml:space="preserve">“Po dlouhé době snad zase budeme od září plavat v domácí vodě, kdy jsme během rekonstrukce museli plavat v náhradních prostorách jak v Karviné, tak v Ostravě a bylo to náročné udržet jak plavce u plavání, tak pro trenéry to bylo psychicky náročné. Máme i závodní place, ale pro nás je prioritou naučit malé plavce od šesti let, aby nám postupně zůstávali u závodního plavání, kde potom už jezdí po závodech po Moravskoslezském kraji a celé republice.”</w:t>
      </w:r>
    </w:p>
    <w:p>
      <w:pPr/>
      <w:r>
        <w:rPr/>
        <w:t xml:space="preserve">Rekonstrukci provázely problémy, které se musely řešit.  </w:t>
      </w:r>
    </w:p>
    <w:p>
      <w:pPr/>
      <w:r>
        <w:rPr>
          <w:b w:val="1"/>
          <w:bCs w:val="1"/>
        </w:rPr>
        <w:t xml:space="preserve">Jan Wolf, primátor Karviné: </w:t>
      </w:r>
      <w:r>
        <w:rPr/>
        <w:t xml:space="preserve">"Ta příprava trvala hrozně dlouho. Já si pamatuji rok někdy 2011 či 2012, kdy jsme se o tom začali bavit, protože ten stav už byl nevyhovující. Byla tady spousta problémů majetkových a pozemkových. Hledali jsme nějaké dotační tituly a myslím, že v roce 2018 či 2019 zastupitelé většinou schválili tu samotnou rekonstrukci a jsem za to rád, že vznikl takový krásný objekt a věřím tomu, že si ho Karviňáci budou užívat, že tady budou v hojném počtu chodit a že tady budu plavat a odpočívat.”</w:t>
      </w:r>
    </w:p>
    <w:p>
      <w:pPr/>
      <w:r>
        <w:rPr>
          <w:b w:val="1"/>
          <w:bCs w:val="1"/>
        </w:rPr>
        <w:t xml:space="preserve">Petr Dyszkiewicz, ředitel společnosti STaRS Karviná:</w:t>
      </w:r>
      <w:r>
        <w:rPr/>
        <w:t xml:space="preserve">"Chci konstatovat, že STaRS Karviná a město Karviná dnešní den ukončuje dlouhodobé čekání na rekonstrukci starého a otevření nového bazénu a tím nastartovanou novou éru služeb plaveckých sportů v našem městě. Zdůrazňuji, že rekonstrukce byla v náročných podmínkách, kdy vinou války a problémů, které byly s celou tou stavbou, tak přece jenom generální dodavatel firma Metrostav se toho zhostila podle mě velmi dobře. Chtěl bych poděkovat hlavně statutární město Karviná, které uvolnilo finanční prostředky, které umožnily toto rekonstrukci a přeji tomuto novému baráku dlouholetou životnost a návštěvníkům přeji jen ty nejkrásnější zážitky při využívání nových moderních služeb, které tento dům nabízí. Ještě jednou shrnu, co nabízí nový plavecký bazén. Je to 8dráhový plavecký bazén, který je totálně zrekonstruovaný. Dětský bazén, který jsme zrekonstruovali a celou novou přístavbu rekreačního bazénu a wellness. Všechno je podle mého názoru provedeno v maximální kvalitě, v nejlepším materiálovém a technologickém vybavení a to by mělo přispět právě k tomu, aby si to všichni budoucí návštěvníci maximálně užili.”</w:t>
      </w:r>
    </w:p>
    <w:p>
      <w:pPr/>
      <w:r>
        <w:rPr/>
        <w:t xml:space="preserve">---</w:t>
      </w:r>
    </w:p>
    <w:p>
      <w:pPr>
        <w:pStyle w:val="Heading1"/>
      </w:pPr>
      <w:r>
        <w:rPr>
          <w:sz w:val="36"/>
          <w:szCs w:val="36"/>
        </w:rPr>
        <w:t xml:space="preserve">V Karviné se rozjíždí další opravy místních komunikací</w:t>
      </w:r>
    </w:p>
    <w:p>
      <w:pPr/>
      <w:r>
        <w:rPr>
          <w:b w:val="1"/>
          <w:bCs w:val="1"/>
        </w:rPr>
        <w:t xml:space="preserve">V Karviné pokračují opravy místních komunikací a chystají se další parkovací místa. Dopravní provoz je na několika místech komplikovaný a to zejména kvůli opravám několika hlavních tahů, které provádí Ředitelství silnic a dálnic a také Správa silnic MSK.</w:t>
      </w:r>
    </w:p>
    <w:p>
      <w:pPr/>
      <w:r>
        <w:rPr/>
        <w:t xml:space="preserve">Karviná začíná opravovat další místní komunikace. S dopravním omezením musí v srpnu řidiči počítat na ulici Školská a na Bělidle. </w:t>
      </w:r>
    </w:p>
    <w:p>
      <w:pPr/>
      <w:r>
        <w:rPr>
          <w:b w:val="1"/>
          <w:bCs w:val="1"/>
        </w:rPr>
        <w:t xml:space="preserve">Jana Salamonová, vedoucí oddělení provozu a údržby majetku Odboru majetkového MMK:</w:t>
      </w:r>
      <w:r>
        <w:rPr/>
        <w:t xml:space="preserve"> "Od 1. srpna začíná poslední etapa oprav komunikací na Bělidle. Zbývá nám opravit ulici Máchovy od č.p. 946 po ulici Slámovou směrem k parku Boženy Němcové. Druhá strana bude ulice Alšova od č.p. 850 po ulici Husovou."</w:t>
      </w:r>
    </w:p>
    <w:p>
      <w:pPr/>
      <w:r>
        <w:rPr/>
        <w:t xml:space="preserve">Součástí oprav bude vyfrézování původního povrchu, zpevnění krajnic a úprava parkovacích ploch, které budou nahrazeny zatravňovacími tvárnicemi. Práce budou probíhat 70 dní.</w:t>
      </w:r>
    </w:p>
    <w:p>
      <w:pPr/>
      <w:r>
        <w:rPr>
          <w:b w:val="1"/>
          <w:bCs w:val="1"/>
        </w:rPr>
        <w:t xml:space="preserve">Jana Salamonová, vedoucí oddělení provozu a údržby majetku Odboru majetkového MMK:</w:t>
      </w:r>
      <w:r>
        <w:rPr/>
        <w:t xml:space="preserve"> "Celá oblast bude uzavřena a doprava je řízena po místních komunikacích v okolí."</w:t>
      </w:r>
    </w:p>
    <w:p>
      <w:pPr/>
      <w:r>
        <w:rPr/>
        <w:t xml:space="preserve">Další plánovaná oprava začala na ulici Školská, je částečně uzavřena.</w:t>
      </w:r>
    </w:p>
    <w:p>
      <w:pPr/>
      <w:r>
        <w:rPr>
          <w:b w:val="1"/>
          <w:bCs w:val="1"/>
        </w:rPr>
        <w:t xml:space="preserve">Jana Salamonová, vedoucí oddělení provozu a údržby majetku Odboru majetkového MMK:</w:t>
      </w:r>
      <w:r>
        <w:rPr/>
        <w:t xml:space="preserve"> " Jedná se o úsek od č.p. 462 po č.p. 439, spojka na ulici Ciolkovského. Je to další etapa, kdy se bude opravovat nejen komunikace, ale dojde k předláždění chodníků. ten úsek je poměrně krátký, ale je to z toho důvodu, abychom zajistili obslužnost této lokality a částečnou možnost parkování stávajících vozidel. Součástí rekonstrukce je i rekonstrukce dešťových vpustí, které se na této komunikaci nacházejí.” </w:t>
      </w:r>
    </w:p>
    <w:p>
      <w:pPr/>
      <w:r>
        <w:rPr/>
        <w:t xml:space="preserve">S omezením musí řidiči počítat po dobu 5 až 6 týdnů. </w:t>
      </w:r>
    </w:p>
    <w:p>
      <w:pPr/>
      <w:r>
        <w:rPr>
          <w:b w:val="1"/>
          <w:bCs w:val="1"/>
        </w:rPr>
        <w:t xml:space="preserve">Jana Salamonová, vedoucí oddělení provozu a údržby majetku Odboru majetkového MMK:</w:t>
      </w:r>
      <w:r>
        <w:rPr/>
        <w:t xml:space="preserve"> "Budeme se snažit, aby tato oprava byla ukončena se začátkem školního roku."</w:t>
      </w:r>
    </w:p>
    <w:p>
      <w:pPr/>
      <w:r>
        <w:rPr>
          <w:b w:val="1"/>
          <w:bCs w:val="1"/>
        </w:rPr>
        <w:t xml:space="preserve">Jan Wolf, primátor Karviné: </w:t>
      </w:r>
      <w:r>
        <w:rPr/>
        <w:t xml:space="preserve">"Hlavně jsme museli reagovat na to, že dnešní situace není moc jednoduchá pro karvinské řidiče, protože se opravují ty hlavní tahy, které patří ŘSD, případně MSK, i z toho důvodu jsme některé rekonstrukce a opravy komunikací posunuly do druhé poloviny roku a nastává chvíle, kdy se začínají rozjíždět, čekáme, až se dodělají ty velké tahy a budeme dále pokračovat, samozřejmě, je to v rámci našich finančních možností."</w:t>
      </w:r>
    </w:p>
    <w:p>
      <w:pPr/>
      <w:r>
        <w:rPr/>
        <w:t xml:space="preserve">A jedna dobrá zpráva pro řidiče parkující poblíž Základní umělecké školy na ulici Majakovského. Tady se v současné době připravují další parkovací místa. </w:t>
      </w:r>
    </w:p>
    <w:p>
      <w:pPr/>
      <w:r>
        <w:rPr>
          <w:b w:val="1"/>
          <w:bCs w:val="1"/>
        </w:rPr>
        <w:t xml:space="preserve">Jana Salamonová, vedoucí oddělení provozu a údržby majetku Odboru majetkového MMK:</w:t>
      </w:r>
      <w:r>
        <w:rPr/>
        <w:t xml:space="preserve"> "Stávající parkoviště bude rozšířeno o dalších 37 parkovacích stání. Budou ze zatravňovací dlažby. Součástí této úpravy bude i oplocení parkoviště od areálu školy, částečná úprava komunikace ke škole a nová brána, která oddělí tu část od školy.” </w:t>
      </w:r>
    </w:p>
    <w:p>
      <w:pPr/>
      <w:r>
        <w:rPr/>
        <w:t xml:space="preserve">Tady by práce měly být ukončeny v průběhu měsíce září.</w:t>
      </w:r>
    </w:p>
    <w:p>
      <w:pPr/>
      <w:r>
        <w:rPr/>
        <w:t xml:space="preserve">---</w:t>
      </w:r>
    </w:p>
    <w:p>
      <w:pPr>
        <w:pStyle w:val="Heading1"/>
      </w:pPr>
      <w:r>
        <w:rPr>
          <w:sz w:val="36"/>
          <w:szCs w:val="36"/>
        </w:rPr>
        <w:t xml:space="preserve">O prohlídku zázemí Státního okresního archivu Karviná byl letos velký zájem</w:t>
      </w:r>
    </w:p>
    <w:p>
      <w:pPr/>
      <w:r>
        <w:rPr>
          <w:b w:val="1"/>
          <w:bCs w:val="1"/>
        </w:rPr>
        <w:t xml:space="preserve">I v letošním roce měli lidé v rámci Mezinárodního dne archivů dostat se do míst, kam se běžně návštěvníci této instituce nedostanou. V karvinském Okresním státním archivu byl návštěvníkům navíc představen i unikátní šestiminutový film o Karviné z roku 1918.</w:t>
      </w:r>
    </w:p>
    <w:p>
      <w:pPr/>
      <w:r>
        <w:rPr/>
        <w:t xml:space="preserve">Státní okresní archiv Karviná otevřel opět po roce své prostory všem zájemcům o historii a uložené archiválie. Lidé se mohli seznámit s provozem archivu i se zpracováním jednotlivých dokumentů do digitální podoby. </w:t>
      </w:r>
    </w:p>
    <w:p>
      <w:pPr/>
      <w:r>
        <w:rPr>
          <w:b w:val="1"/>
          <w:bCs w:val="1"/>
        </w:rPr>
        <w:t xml:space="preserve">Marek Trojak, autor interaktivní mapy, informatik Státního okresního archivu Karviná:</w:t>
      </w:r>
      <w:r>
        <w:rPr/>
        <w:t xml:space="preserve"> "Uvidí celou fázi zpracování archiválií od jejich příjmu, restaurování, digitalizaci, ukládání do depozitářů až po výstavu, kterou v rámci letošního mezinárodního dne archivů jsme uspořádali a která se jmenuje Neklidná Orlová."</w:t>
      </w:r>
    </w:p>
    <w:p>
      <w:pPr/>
      <w:r>
        <w:rPr/>
        <w:t xml:space="preserve">Návštěvníkům byl také představen unikátní černobílý šestiminutový film se záběry ze Staré Karvinné z roku 1918.</w:t>
      </w:r>
    </w:p>
    <w:p>
      <w:pPr/>
      <w:r>
        <w:rPr>
          <w:b w:val="1"/>
          <w:bCs w:val="1"/>
        </w:rPr>
        <w:t xml:space="preserve">Marek Trojak, autor interaktivní mapy, informatik Státního okresního archivu Karviná</w:t>
      </w:r>
      <w:r>
        <w:rPr/>
        <w:t xml:space="preserve">: "Jmenuje se Karvinská uhelná pánev obsazena naším vojskem. Je to film z fondu Národního filmového archivu. Na tom filmu jsou velmi hezké záběry jednak šachet, karvinského nádraží, třeba příjezd parního vlaku, jsou tam taky velmi hezké záběry z koksovny a ze zpracování koksu."</w:t>
      </w:r>
    </w:p>
    <w:p>
      <w:pPr/>
      <w:r>
        <w:rPr>
          <w:b w:val="1"/>
          <w:bCs w:val="1"/>
        </w:rPr>
        <w:t xml:space="preserve">anketa, návštěvníci archivu</w:t>
      </w:r>
      <w:r>
        <w:rPr/>
        <w:t xml:space="preserve">: “Narodil jsem se v Karviné, tak mě to zajímalo. mám fotky i film jsem přinesl na zpracování." "Já jsem přišla, protože mě zaujalo 800 let výročí Orlové a nedávno jsme s naší skupinou, co jsme ve Staré Karviné, dělali procházku po staré Orlové." "Já miluji archiv a tyto archiválie a zaujalo mě všechno, film, ten byl krásný a ukázalo vše, jak se žilo, ty šachty, to jsme neviděli, že."</w:t>
      </w:r>
    </w:p>
    <w:p>
      <w:pPr/>
      <w:r>
        <w:rPr/>
        <w:t xml:space="preserve">Lidé se také blíže seznámili s interaktivní mapou, mapovým portálem Karvinsko ve stopách času.</w:t>
      </w:r>
    </w:p>
    <w:p>
      <w:pPr/>
      <w:r>
        <w:rPr>
          <w:b w:val="1"/>
          <w:bCs w:val="1"/>
        </w:rPr>
        <w:t xml:space="preserve">Marek Trojak, autor interaktivní mapy, informatik Státního okresního archivu Karviná:</w:t>
      </w:r>
      <w:r>
        <w:rPr/>
        <w:t xml:space="preserve"> "Ukážeme, co se událo, co je v něm nového, mapový portál se funguje dva roky. V tom mapovém portálu přibylo na osm set objektů, domů, staveb, budov a přibylo více než dva tisíce fotografií. Celkem je tam více než pět tisíc fotografií z oblastí Staré Karvinné a Louk."</w:t>
      </w:r>
    </w:p>
    <w:p>
      <w:pPr/>
      <w:r>
        <w:rPr/>
        <w:t xml:space="preserve">Mapovému portálu se věnuje informatik Státního okresního archivu Karviná Marek Trojak ve svém volném čase společně se  specialista karvinského magistrátu Martinem Vozárem. Mapu chtějí dále rozšiřovat.</w:t>
      </w:r>
    </w:p>
    <w:p>
      <w:pPr/>
      <w:r>
        <w:rPr>
          <w:b w:val="1"/>
          <w:bCs w:val="1"/>
        </w:rPr>
        <w:t xml:space="preserve">Marek Trojak, autor interaktivní mapy, informatik Státního okresního archivu Karviná:</w:t>
      </w:r>
      <w:r>
        <w:rPr/>
        <w:t xml:space="preserve"> "Je málo času a málo rukou, ale určitě chceme pokračovat a tak, jak se nám podařilo do něj začlenit Louky, tak se chceme vydat dalším směrem, uvažujeme Doubrava, Louky, Starý Darkov, je toho hodně těch nápadů."</w:t>
      </w:r>
    </w:p>
    <w:p>
      <w:pPr/>
      <w:r>
        <w:rPr/>
        <w:t xml:space="preserve">Příležitost prohlédnout si zázemí archivu dostanou zájemci zase v příštím roce, výstavu Neklidná Orlová je v archivu možno zhlédnout do 31. května příštího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1-08-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2026-05-28T04:05:08+02:00</dcterms:created>
  <dcterms:modified xsi:type="dcterms:W3CDTF">2026-05-28T04:05:08+02:00</dcterms:modified>
</cp:coreProperties>
</file>

<file path=docProps/custom.xml><?xml version="1.0" encoding="utf-8"?>
<Properties xmlns="http://schemas.openxmlformats.org/officeDocument/2006/custom-properties" xmlns:vt="http://schemas.openxmlformats.org/officeDocument/2006/docPropsVTypes"/>
</file>