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Rodiče mohou požádat o pomoc s financováním školáků</w:t>
      </w:r>
    </w:p>
    <w:p>
      <w:pPr/>
      <w:r>
        <w:rPr>
          <w:b w:val="1"/>
          <w:bCs w:val="1"/>
        </w:rPr>
        <w:t xml:space="preserve">Začátek školního roku může být pro méně majetné rodiče problémem. Škola a různé kroužky znamenají výdaje navíc a ne každý je v příznivé finanční situaci. Rodiče ale mohou požádat o mimořádnou pomoc. Poradí jim například na Sociopointu v Ostravě.</w:t>
      </w:r>
    </w:p>
    <w:p>
      <w:pPr/>
      <w:r>
        <w:rPr/>
        <w:t xml:space="preserve">Blíží se začátek školního roku a sním souvisí i finanční nároky, které rodiče musí vyřešit. V nepříznivé finanční situaci mohou samoživitelé či rodiny s dětmi využít  mimořádnou okamžitou pomoc. Finance lze využít na úhradu nákladů spojených se vzděláním  nezaopatřených dětí či jejich zájmovou činností.</w:t>
      </w:r>
    </w:p>
    <w:p>
      <w:pPr/>
      <w:r>
        <w:rPr>
          <w:b w:val="1"/>
          <w:bCs w:val="1"/>
        </w:rPr>
        <w:t xml:space="preserve">Andrea Hoffmannová, náměstkyně primátora Ostravy: </w:t>
      </w:r>
      <w:r>
        <w:rPr/>
        <w:t xml:space="preserve">"Ráda bych upozornila, že existuje jednorázová hmotná pomoc těmto rodinám a to před tím, než uhradí všechny náklady." </w:t>
      </w:r>
    </w:p>
    <w:p>
      <w:pPr/>
      <w:r>
        <w:rPr/>
        <w:t xml:space="preserve">Rodiny mohou žádat o uhrazení nákladů na školní  pomůcky, zájmové kroužky, školy v přírodě nebo třeba na lyžařské kurzy. Nejjednodušší je obrátit se na Sociopoint přímo na magistrátu města, kde sociální pracovníci každému poradí s možnostmi řešení.</w:t>
      </w:r>
    </w:p>
    <w:p>
      <w:pPr/>
      <w:r>
        <w:rPr>
          <w:b w:val="1"/>
          <w:bCs w:val="1"/>
        </w:rPr>
        <w:t xml:space="preserve">Zdeněk Živčák, vedoucí Odboru sociálních věcí a zdravotnictví:</w:t>
      </w:r>
      <w:r>
        <w:rPr/>
        <w:t xml:space="preserve"> „Rodiče, případně i další osoby pečující o děti, kteří se ocitnou v tíživé finanční situaci, se mohou  obrátit o pomoc na náš SOCIOPOINT, kde sociální pracovníci rádi poradí s možnostmi řešení."</w:t>
      </w:r>
    </w:p>
    <w:p>
      <w:pPr/>
      <w:r>
        <w:rPr/>
        <w:t xml:space="preserve">Rodiče mohu požádat i o obědy zdarma. O tuto pomoc musejí požádat přímo ve škole, kde dítě chodí. </w:t>
      </w:r>
    </w:p>
    <w:p>
      <w:pPr/>
      <w:r>
        <w:rPr>
          <w:b w:val="1"/>
          <w:bCs w:val="1"/>
        </w:rPr>
        <w:t xml:space="preserve">Andrea Hoffmannová, náměstkyně primátora Ostravy: </w:t>
      </w:r>
      <w:r>
        <w:rPr/>
        <w:t xml:space="preserve">"Školy zajišťují obědy dětem zdarma v rámci různých programů, například prostřednictvím  prostředků kraje nebo neziskových organizací a spolků."</w:t>
      </w:r>
    </w:p>
    <w:p>
      <w:pPr/>
      <w:r>
        <w:rPr/>
        <w:t xml:space="preserve">Žákům prvních a přípravných tříd jsou bezplatně poskytnuty základní školní  potřeby v hodnotě 500 korun za jeden školní rok.</w:t>
      </w:r>
    </w:p>
    <w:p>
      <w:pPr/>
      <w:r>
        <w:rPr/>
        <w:t xml:space="preserve">---</w:t>
      </w:r>
    </w:p>
    <w:p>
      <w:pPr>
        <w:pStyle w:val="Heading1"/>
      </w:pPr>
      <w:r>
        <w:rPr>
          <w:sz w:val="36"/>
          <w:szCs w:val="36"/>
        </w:rPr>
        <w:t xml:space="preserve">Havířov začal s odtahem vraků a vozidel bez platné STK</w:t>
      </w:r>
    </w:p>
    <w:p>
      <w:pPr/>
      <w:r>
        <w:rPr>
          <w:b w:val="1"/>
          <w:bCs w:val="1"/>
        </w:rPr>
        <w:t xml:space="preserve">Radnice v Havířově si zřídila vlastní odtahovou službu. Z parkovišť tak mizí první vraky a vozidla s propadlou technickou kontrolou. Od září se pak město zaměří i na vozidla, která brání v průjezdu složek IZS.</w:t>
      </w:r>
    </w:p>
    <w:p>
      <w:pPr/>
      <w:r>
        <w:rPr/>
        <w:t xml:space="preserve">Tento automobil stál několik měsíců na místě, kde není povoleno parkovat a ještě k tomu měl propadlou technickou kontrolu. Provozovatel nereagoval na výzvy a tak vůz technické služby převezly na odstavné parkoviště. Stejně tak se budou odtahovat i autovraky.</w:t>
      </w:r>
    </w:p>
    <w:p>
      <w:pPr/>
      <w:r>
        <w:rPr>
          <w:b w:val="1"/>
          <w:bCs w:val="1"/>
        </w:rPr>
        <w:t xml:space="preserve">Petr Sobek, odbor komunálních služeb havířovského magistrátu: </w:t>
      </w:r>
      <w:r>
        <w:rPr/>
        <w:t xml:space="preserve">"V současné době jsme se zaměřili na odtahování vozidel, které jsou technicky nezpůsobilé k provozu na pozemních komunikacích, a to z toho důvodu, že u těchto vozidel skončila pravidelná technická prohlídka před více než šesti měsíci. Provozovatel vozidla je povinen odstranit toto vozidlo z pozemní komunikace a pokud se tak nestane, je vyzván, aby toto učinil. Pokud nereaguje, následuje odtažení a může dojít až k prodeji ve veřejné dražbě.”</w:t>
      </w:r>
    </w:p>
    <w:p>
      <w:pPr/>
      <w:r>
        <w:rPr/>
        <w:t xml:space="preserve">Město bude veškeré náklady za odtah po provozovatelích vozidel vymáhat.</w:t>
      </w:r>
    </w:p>
    <w:p>
      <w:pPr/>
      <w:r>
        <w:rPr>
          <w:b w:val="1"/>
          <w:bCs w:val="1"/>
        </w:rPr>
        <w:t xml:space="preserve">Václav Zyder, náměstek ředitele Technických služeb Havířov: </w:t>
      </w:r>
      <w:r>
        <w:rPr/>
        <w:t xml:space="preserve">"Ta cena je dva a půl tisíce s DPH za provedení odtahu a tři sta korun s DPH za každý den parkování toho vozidla na odstavné ploše.”</w:t>
      </w:r>
    </w:p>
    <w:p>
      <w:pPr/>
      <w:r>
        <w:rPr/>
        <w:t xml:space="preserve">Během celého srpna budou strážníci upozorňovat řidiče na špatně zaparkovaná vozidla. </w:t>
      </w:r>
    </w:p>
    <w:p>
      <w:pPr/>
      <w:r>
        <w:rPr>
          <w:b w:val="1"/>
          <w:bCs w:val="1"/>
        </w:rPr>
        <w:t xml:space="preserve">Bohuslav Niemiec (KDU-ČSL), náměstek primátora: </w:t>
      </w:r>
      <w:r>
        <w:rPr/>
        <w:t xml:space="preserve">"A od 1.9. opravdu špatně zaparkovaná vozidla budeme odtahovat tak, aby nebránila složkám IZS. Právě i při odtahu prvního vraku MP upozorňovala na špatně zaparkované vozidlo, které tvořilo překážku na pozemních komunikacích.”</w:t>
      </w:r>
    </w:p>
    <w:p>
      <w:pPr/>
      <w:r>
        <w:rPr/>
        <w:t xml:space="preserve">Výdej vozidel z odstavného parkoviště bude každý den probíhat od 5 hodin ráno až do 17 hodiny po telefonické domluvě. </w:t>
      </w:r>
    </w:p>
    <w:p>
      <w:pPr/>
      <w:r>
        <w:rPr/>
        <w:t xml:space="preserve">---</w:t>
      </w:r>
    </w:p>
    <w:p>
      <w:pPr>
        <w:pStyle w:val="Heading1"/>
      </w:pPr>
      <w:r>
        <w:rPr>
          <w:sz w:val="36"/>
          <w:szCs w:val="36"/>
        </w:rPr>
        <w:t xml:space="preserve">Celníci zabavili v Bruntále padělky značkového zboží</w:t>
      </w:r>
    </w:p>
    <w:p>
      <w:pPr/>
      <w:r>
        <w:rPr>
          <w:b w:val="1"/>
          <w:bCs w:val="1"/>
        </w:rPr>
        <w:t xml:space="preserve">Celníci zabavili v Bruntále ve dvou prodejnách velké množství padělaného zboží. Šlo o všechno možné od textilu po hračky. Majitelům hrozí milionové pokuty.</w:t>
      </w:r>
    </w:p>
    <w:p>
      <w:pPr/>
      <w:r>
        <w:rPr/>
        <w:t xml:space="preserve">Jednou z náplní práce celníků je i kontrola zboží v souvislosti s právem duševního vlastnictví, tedy jednoduše řečeno kontrola pravosti značkového zboží. V rozmezí několika dnů proto pracovníci Celního úřadu pro MS kraj provedli zátah hned na dva obchody v Bruntále. Podezřelá byla už jen cena zboží, která byla velice nízká a nasvědčovala, že se jedná o padělky. </w:t>
      </w:r>
    </w:p>
    <w:p>
      <w:pPr/>
      <w:r>
        <w:rPr>
          <w:b w:val="1"/>
          <w:bCs w:val="1"/>
        </w:rPr>
        <w:t xml:space="preserve">Zuzana Němcová, mluvčí CÚ pro MS kraj:</w:t>
      </w:r>
      <w:r>
        <w:rPr/>
        <w:t xml:space="preserve"> "Výrazným ukazatelem možného porušení práv duševního vlastnictví u kontrolovaného zboží byla jeho cena. Ta se pohybovala ve stovkách korun oproti originálnímu zboží, u kterého by celková hodnota při prodeji přesáhla milion a půl."</w:t>
      </w:r>
    </w:p>
    <w:p>
      <w:pPr/>
      <w:r>
        <w:rPr/>
        <w:t xml:space="preserve">V prvním obchodě byly nalezeny například padělky obuvi a parfémů značek Chanel, Chloe, Crocs nebo Tommy Hilfiger. V dalším obchodě našli celníci 1500 kusů oblečení, elektroniky a dětských hraček. V tomto případě se jednalo o značky Gucci, Apple nebo Lego. </w:t>
      </w:r>
    </w:p>
    <w:p>
      <w:pPr/>
      <w:r>
        <w:rPr>
          <w:b w:val="1"/>
          <w:bCs w:val="1"/>
        </w:rPr>
        <w:t xml:space="preserve">Zuzana Němcová, mluvčí CÚ pro MS kraj: </w:t>
      </w:r>
      <w:r>
        <w:rPr/>
        <w:t xml:space="preserve">"Především u dětského zboží je k zadržení zboží přistupováno z důvodu rizika zdravotní závadnosti, neboť oproti originálu nejsou tyto hračky zdravotně testovány. Kontrolovaným subjektům, kterým se v rámci řízení prokáže nakládání se zbožím porušující práva duševního vlastnictví, hrozí pokuta až do výše 10 milionů korun."</w:t>
      </w:r>
    </w:p>
    <w:p>
      <w:pPr/>
      <w:r>
        <w:rPr/>
        <w:t xml:space="preserve">Marná byla snaha prodejců ukrýt cennější padělky na půdě a ve sklepních prostorech. Kontroloři během  prohlídky prostor totiž objevili vstupy do těchto místností, a to i přes důmyslné zamaskování za krabice a textil. Dohromady našli celníci zboží za 4 a půl milionu korun, pokud by bylo pravé.</w:t>
      </w:r>
    </w:p>
    <w:p>
      <w:pPr/>
      <w:r>
        <w:rPr/>
        <w:t xml:space="preserve">---</w:t>
      </w:r>
    </w:p>
    <w:p>
      <w:pPr>
        <w:pStyle w:val="Heading1"/>
      </w:pPr>
      <w:r>
        <w:rPr>
          <w:sz w:val="36"/>
          <w:szCs w:val="36"/>
        </w:rPr>
        <w:t xml:space="preserve">Slezská Ostrava chystá na Kamenci nové hřiště</w:t>
      </w:r>
    </w:p>
    <w:p>
      <w:pPr/>
      <w:r>
        <w:rPr>
          <w:b w:val="1"/>
          <w:bCs w:val="1"/>
        </w:rPr>
        <w:t xml:space="preserve">Sídliště Kamenec na Slezské Ostravě bude mít nové dětské hřiště. Místo tradičního setkávání dětí i dospělých projde výraznou proměnou. Architekti připravili dvě možné varianty a obvod pozval tamní obyvatele k veřejnému projednání. Mohli si vybrat a připomínkovat jednotlivé plány realizací.</w:t>
      </w:r>
    </w:p>
    <w:p>
      <w:pPr/>
      <w:r>
        <w:rPr/>
        <w:t xml:space="preserve">Rodiny s dětmi i další obyvatelé sídliště Kamenec na  Slezské Ostravě dostali možnost se osobně vyjádřit k plánu proměny staré  asfaltové plochy na nové hřiště.</w:t>
      </w:r>
    </w:p>
    <w:p>
      <w:pPr/>
      <w:r>
        <w:rPr>
          <w:b w:val="1"/>
          <w:bCs w:val="1"/>
        </w:rPr>
        <w:t xml:space="preserve">Cyril Vltavský, zástupce veřejnosti:</w:t>
      </w:r>
      <w:r>
        <w:rPr/>
        <w:t xml:space="preserve"> "Tady to místo je takové komunitní hřiště s úplně starým  asfaltem. Fakt se tady s tím asi 10, či 20 let nic nedělalo, ale i přesto  to tady skvěle funguje. Děti si tady hrají, běhají tady, mají tady plno her i  bez toho náčiní. Takže jsme se zasazovali o to, aby se ta asfaltová plocha  vyměnila za novou. To je asi to nejdůležitější pro ty starší děti. A taky  bychom rádi, aby se to doplnilo o nějaký ten mobiliář pro ty menší děti."</w:t>
      </w:r>
    </w:p>
    <w:p>
      <w:pPr/>
      <w:r>
        <w:rPr>
          <w:b w:val="1"/>
          <w:bCs w:val="1"/>
        </w:rPr>
        <w:t xml:space="preserve">Richard Vereš (ANO), starosta Slezské Ostravy:</w:t>
      </w:r>
      <w:r>
        <w:rPr/>
        <w:t xml:space="preserve"> "Tady na sídlišti Kamenec probíhala v uplynulých letech  regenerace sídliště jako takového. Byly opraveny chodníky, parkovací místa, ale  také třeba regenerována zeleň. Na druhou stranu nedošlo k žádnému novému  budování prvků právě pro děti nebo pro rodiny s dětmi. A to zejména z toho  důvodu, že místní obyvatelé poukazovali na nevhodnost umístění takových prvků  nebo neměli o jejich umístění zájem. V minulém roce se na nás nicméně  obrátili rodiče dětí právě tady z Kamence. S tím, že by stáli o vybudování  nového dětského hřiště. A dokonce sami určili, že by se tak mělo stát zde na asfaltovém  plácku, který je dětmi již dnes hojně využíván."</w:t>
      </w:r>
    </w:p>
    <w:p>
      <w:pPr/>
      <w:r>
        <w:rPr/>
        <w:t xml:space="preserve">Obvod tedy oslovil architekty, kteří navrhli dvě varianty  nového hřiště. </w:t>
      </w:r>
    </w:p>
    <w:p>
      <w:pPr/>
      <w:r>
        <w:rPr>
          <w:b w:val="1"/>
          <w:bCs w:val="1"/>
        </w:rPr>
        <w:t xml:space="preserve">Petr Svoboda, Mika Svoboda architekti:</w:t>
      </w:r>
      <w:r>
        <w:rPr/>
        <w:t xml:space="preserve"> "Jsou dvě koncepční úvahy, jak k tomu přistoupit, jestli  organicky, a naopak přes nějaký barevný tetris, řekněme hravě. A rovněž necháme  na občanech, aby si zvolili tu preferovanou variantu."</w:t>
      </w:r>
    </w:p>
    <w:p>
      <w:pPr/>
      <w:r>
        <w:rPr>
          <w:b w:val="1"/>
          <w:bCs w:val="1"/>
        </w:rPr>
        <w:t xml:space="preserve">Cyril Vltavský, zástupce veřejnosti:</w:t>
      </w:r>
      <w:r>
        <w:rPr/>
        <w:t xml:space="preserve"> "Obě dvě varianty jsou podle mě skvělé, mě osobně nejvíc baví  tady ten tetris, protože se nejvíc hodí tady do toho sídlištního charakteru."</w:t>
      </w:r>
    </w:p>
    <w:p>
      <w:pPr/>
      <w:r>
        <w:rPr>
          <w:b w:val="1"/>
          <w:bCs w:val="1"/>
        </w:rPr>
        <w:t xml:space="preserve">Anketa: 1.)</w:t>
      </w:r>
      <w:r>
        <w:rPr/>
        <w:t xml:space="preserve"> "Návrhy jsou celkem v pohodě, oba dva. Nejvíce se nám  líbí ten les. Nějaké připomínky jsou, ale to teď nějak řešíme."</w:t>
      </w:r>
    </w:p>
    <w:p>
      <w:pPr/>
      <w:r>
        <w:rPr>
          <w:b w:val="1"/>
          <w:bCs w:val="1"/>
        </w:rPr>
        <w:t xml:space="preserve">Anketa: 2.)</w:t>
      </w:r>
      <w:r>
        <w:rPr/>
        <w:t xml:space="preserve"> "Mě se líbí ten zahradní domek, bunkr. A ještě se mi líbí, že  bude nový asfalt. Že se tady dá dělat hodně různých věcí."</w:t>
      </w:r>
    </w:p>
    <w:p>
      <w:pPr/>
      <w:r>
        <w:rPr>
          <w:b w:val="1"/>
          <w:bCs w:val="1"/>
        </w:rPr>
        <w:t xml:space="preserve">Anketa: 3.)</w:t>
      </w:r>
      <w:r>
        <w:rPr/>
        <w:t xml:space="preserve"> "Mě se líbí oba dva ty návrhy. Ať už ten organický nebo ten  obdélníkový. A připomínkoval jsem ten hrad, který tam byl, který by tam mohl  být, protože dcerku to baví. Akorát, aby byl přístupnější pro menší děti.  Protože na některých hřištích bývá hodně vysoký. Že když ji tam třeba vysadím,  tak se potom bojím, že mi tam někam spadne. Tak aby se na to myslelo."</w:t>
      </w:r>
    </w:p>
    <w:p>
      <w:pPr/>
      <w:r>
        <w:rPr/>
        <w:t xml:space="preserve">Architekti společně s obvodem názory místních vyhodnotí  a zapracují do návrhů. Výsledná varianta by se měla realizovat příští rok a  mohla by předběžně vyjít odhadem do dvou milionů korun. </w:t>
      </w:r>
    </w:p>
    <w:p>
      <w:pPr/>
      <w:r>
        <w:rPr/>
        <w:t xml:space="preserve">---</w:t>
      </w:r>
    </w:p>
    <w:p>
      <w:pPr>
        <w:pStyle w:val="Heading1"/>
      </w:pPr>
      <w:r>
        <w:rPr>
          <w:sz w:val="36"/>
          <w:szCs w:val="36"/>
        </w:rPr>
        <w:t xml:space="preserve">V Karviné po kompletní rekonstrukci otevřeli krytý bazén</w:t>
      </w:r>
    </w:p>
    <w:p>
      <w:pPr/>
      <w:r>
        <w:rPr>
          <w:b w:val="1"/>
          <w:bCs w:val="1"/>
        </w:rPr>
        <w:t xml:space="preserve">Po více než dvou letech byla v Karviné dokončena kompletní rekonstrukce krytého bazénu. Ten plavcům sloužil 33 let a nyní po generální opravě má nový plavecký bazén, wellness s různými vodními atrakcemi a nechybí ani sauny.</w:t>
      </w:r>
    </w:p>
    <w:p>
      <w:pPr/>
      <w:r>
        <w:rPr/>
        <w:t xml:space="preserve">Rekonstrukce krytého bazénu v Karviné byla opravdu zásadní. Původní objekt byl modernizován a navíc byla další část přistavěna nově. Největší radost mají samozřejmě karvinští plavci, kteří už nemusejí dojíždět jinam. </w:t>
      </w:r>
    </w:p>
    <w:p>
      <w:pPr/>
      <w:r>
        <w:rPr>
          <w:b w:val="1"/>
          <w:bCs w:val="1"/>
        </w:rPr>
        <w:t xml:space="preserve">Tomáš Kałuža, trenér oddílu plavání Kosatky Karviná: </w:t>
      </w:r>
      <w:r>
        <w:rPr/>
        <w:t xml:space="preserve">“Po dlouhé době snad zase budeme od září plavat v domácí vodě, kdy jsme během rekonstrukce museli plavat v náhradních prostorách jak v Karviné, tak v Ostravě a bylo to náročné udržet jak plavce u plavání, tak pro trenéry to bylo psychicky náročné. Máme i závodní place, ale pro nás je prioritou naučit malé plavce od šesti let, aby nám postupně zůstávali u závodního plavání, kde potom už jezdí po závodech po Moravskoslezském kraji a celé republice.”</w:t>
      </w:r>
    </w:p>
    <w:p>
      <w:pPr/>
      <w:r>
        <w:rPr/>
        <w:t xml:space="preserve">Rekonstrukci provázely problémy, které se musely řešit.  </w:t>
      </w:r>
    </w:p>
    <w:p>
      <w:pPr/>
      <w:r>
        <w:rPr>
          <w:b w:val="1"/>
          <w:bCs w:val="1"/>
        </w:rPr>
        <w:t xml:space="preserve">Jan Wolf, primátor Karviné: </w:t>
      </w:r>
      <w:r>
        <w:rPr/>
        <w:t xml:space="preserve">"Ta příprava trvala hrozně dlouho. Já si pamatuji rok někdy 2011 či 2012, kdy jsme se o tom začali bavit, protože ten stav už byl nevyhovující. Byla tady spousta problémů majetkových a pozemkových. Hledali jsme nějaké dotační tituly a myslím, že v roce 2018 či 2019 zastupitelé většinou schválili tu samotnou rekonstrukci a jsem za to rád, že vznikl takový krásný objekt a věřím tomu, že si ho Karviňáci budou užívat, že tady budou v hojném počtu chodit a že tady budu plavat a odpočívat.”</w:t>
      </w:r>
    </w:p>
    <w:p>
      <w:pPr/>
      <w:r>
        <w:rPr>
          <w:b w:val="1"/>
          <w:bCs w:val="1"/>
        </w:rPr>
        <w:t xml:space="preserve">Petr Dyszkiewicz, ředitel společnosti STaRS Karviná:</w:t>
      </w:r>
      <w:r>
        <w:rPr/>
        <w:t xml:space="preserve">"Chci konstatovat, že STaRS Karviná a město Karviná dnešní den ukončuje dlouhodobé čekání na rekonstrukci starého a otevření nového bazénu a tím nastartovanou novou éru služeb plaveckých sportů v našem městě. Zdůrazňuji, že rekonstrukce byla v náročných podmínkách, kdy vinou války a problémů, které byly s celou tou stavbou, tak přece jenom generální dodavatel firma Metrostav se toho zhostila podle mě velmi dobře. Chtěl bych poděkovat hlavně statutární město Karviná, které uvolnilo finanční prostředky, které umožnily toto rekonstrukci a přeji tomuto novému baráku dlouholetou životnost a návštěvníkům přeji jen ty nejkrásnější zážitky při využívání nových moderních služeb, které tento dům nabízí. Ještě jednou shrnu, co nabízí nový plavecký bazén. Je to 8dráhový plavecký bazén, který je totálně zrekonstruovaný. Dětský bazén, který jsme zrekonstruovali a celou novou přístavbu rekreačního bazénu a wellness. Všechno je podle mého názoru provedeno v maximální kvalitě, v nejlepším materiálovém a technologickém vybavení a to by mělo přispět právě k tomu, aby si to všichni budoucí návštěvníci maximálně užili.”</w:t>
      </w:r>
    </w:p>
    <w:p>
      <w:pPr/>
      <w:r>
        <w:rPr/>
        <w:t xml:space="preserve">---</w:t>
      </w:r>
    </w:p>
    <w:p>
      <w:pPr>
        <w:pStyle w:val="Heading1"/>
      </w:pPr>
      <w:r>
        <w:rPr>
          <w:sz w:val="36"/>
          <w:szCs w:val="36"/>
        </w:rPr>
        <w:t xml:space="preserve">Porubský skatepark je oblíbeným místem dětí</w:t>
      </w:r>
    </w:p>
    <w:p>
      <w:pPr/>
      <w:r>
        <w:rPr>
          <w:b w:val="1"/>
          <w:bCs w:val="1"/>
        </w:rPr>
        <w:t xml:space="preserve">Skatepark v Porubě funguje už 10 let a je čím dál oblíbenější. Na své si tady přijde každý. Nabízí totiž širokou škálu překážek jak pro začátečníky, tak pro profesionální sportovce.</w:t>
      </w:r>
    </w:p>
    <w:p>
      <w:pPr/>
      <w:r>
        <w:rPr/>
        <w:t xml:space="preserve">Porubský skatepark je oblíbeným místem dětí. Spoustu volného času v něm tráví zejména teď o prázdninách. O bezpečnost a čistotu skateparku se stará správce, který je zároveň i trenérem Skate klubu Ostrava.</w:t>
      </w:r>
    </w:p>
    <w:p>
      <w:pPr/>
      <w:r>
        <w:rPr>
          <w:b w:val="1"/>
          <w:bCs w:val="1"/>
        </w:rPr>
        <w:t xml:space="preserve">Martin Bernačík, správce skateparku: </w:t>
      </w:r>
      <w:r>
        <w:rPr/>
        <w:t xml:space="preserve">“Kapacitou to omezené není, ale jsem tady od toho, abych to řídil, to znamená, že když je tady dětí více, tak jelikož jsou ještě malí a spíš se tak hecují, kdo uhne, kdo neuhne, tak musím nastoupit a trošku je usměrnit, aby se nesrazily, aby nebylo nějaké zranění.”</w:t>
      </w:r>
    </w:p>
    <w:p>
      <w:pPr/>
      <w:r>
        <w:rPr>
          <w:b w:val="1"/>
          <w:bCs w:val="1"/>
        </w:rPr>
        <w:t xml:space="preserve">Martina Dušková (Piráti), místostarostka MOb Ostrava-Poruba: </w:t>
      </w:r>
      <w:r>
        <w:rPr/>
        <w:t xml:space="preserve">“Využívání tohoto hřiště má svá pravidla. Děti by tady měly být v doprovodu svých rodičů nebo s nějakým potvrzením a kontaktem na rodiče, protože může se stát, že dojde k nějakému drobnějšímu úrazu tento prostor zabírá bezpečnostní kamera, která je připojena na porubský bezpečnostní systém.”</w:t>
      </w:r>
    </w:p>
    <w:p>
      <w:pPr/>
      <w:r>
        <w:rPr/>
        <w:t xml:space="preserve">Skatepark je otevřený vždy od 3 hodin odpoledne i teď v době prázdnin a najdete v něm spoustu překážek. </w:t>
      </w:r>
    </w:p>
    <w:p>
      <w:pPr/>
      <w:r>
        <w:rPr>
          <w:b w:val="1"/>
          <w:bCs w:val="1"/>
        </w:rPr>
        <w:t xml:space="preserve">Martin Bernačík, správce skateparku: </w:t>
      </w:r>
      <w:r>
        <w:rPr/>
        <w:t xml:space="preserve">“Je tady široká škála překážek jako jsou rovné kopečky, to jsou bengy, potom jsou s takovým bříškem, to se jmenuje rádius. Máme tady i bazény celkem hluboké, různé tyčky, bedýnky.”</w:t>
      </w:r>
    </w:p>
    <w:p>
      <w:pPr/>
      <w:r>
        <w:rPr/>
        <w:t xml:space="preserve">Pokud jsou děti šikovné a chtějí se dál zdokonalovat, mohou se přihlásit do skateové školy, nebo Skate klubu. </w:t>
      </w:r>
    </w:p>
    <w:p>
      <w:pPr/>
      <w:r>
        <w:rPr>
          <w:b w:val="1"/>
          <w:bCs w:val="1"/>
        </w:rPr>
        <w:t xml:space="preserve">Filip Ulčák, skateboardista: </w:t>
      </w:r>
      <w:r>
        <w:rPr/>
        <w:t xml:space="preserve">“Je to perfektní, baví mě to moc. Chtěl bych být nejlepší na světě a myslím, že toho dosáhnu.” </w:t>
      </w:r>
    </w:p>
    <w:p>
      <w:pPr/>
      <w:r>
        <w:rPr>
          <w:b w:val="1"/>
          <w:bCs w:val="1"/>
        </w:rPr>
        <w:t xml:space="preserve">Tereza Kadulová, skateboardistka: </w:t>
      </w:r>
      <w:r>
        <w:rPr/>
        <w:t xml:space="preserve">“Baví mě to hodně. Triky, které mě baví tak je boardslide a half cat boardslide.”</w:t>
      </w:r>
    </w:p>
    <w:p>
      <w:pPr/>
      <w:r>
        <w:rPr/>
        <w:t xml:space="preserve"> Porubský skatepark najdete na křižovatce ulic Karla Pokorného a Lvovská v blízkosti biskupského gymnázia.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8-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2026-09-04T11:16:13+02:00</dcterms:created>
  <dcterms:modified xsi:type="dcterms:W3CDTF">2026-09-04T11:16:13+02:00</dcterms:modified>
</cp:coreProperties>
</file>

<file path=docProps/custom.xml><?xml version="1.0" encoding="utf-8"?>
<Properties xmlns="http://schemas.openxmlformats.org/officeDocument/2006/custom-properties" xmlns:vt="http://schemas.openxmlformats.org/officeDocument/2006/docPropsVTypes"/>
</file>