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9.8.2023, 16:41</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Opavský expres</w:t>
      </w:r>
    </w:p>
    <w:p>
      <w:pPr>
        <w:pStyle w:val="Heading1"/>
      </w:pPr>
      <w:r>
        <w:rPr>
          <w:sz w:val="36"/>
          <w:szCs w:val="36"/>
        </w:rPr>
        <w:t xml:space="preserve">Podchod u Stříbrného jezera zkrášlí umělci</w:t>
      </w:r>
    </w:p>
    <w:p>
      <w:pPr/>
      <w:r>
        <w:rPr>
          <w:b w:val="1"/>
          <w:bCs w:val="1"/>
        </w:rPr>
        <w:t xml:space="preserve">Opava chce zkrášlit nově postavený podchod pod frekventovanou ulicí Rolnickou u Stříbrného jezera. Díky němu se lidé k jezeru dostanou daleko bezpečnější.</w:t>
      </w:r>
    </w:p>
    <w:p>
      <w:pPr/>
      <w:r>
        <w:rPr/>
        <w:t xml:space="preserve">Sotva byl postaven, lidé si ho ihned oblíbili. Podchod pod Rolnickou ulicí si tak zaslouží mnohem větší pozornost. Vedení města proto hledá umělce, kteří by ho ještě více zatraktivnili svou výzdobou a očekává jejich návrhy. </w:t>
      </w:r>
    </w:p>
    <w:p>
      <w:pPr/>
      <w:r>
        <w:rPr>
          <w:b w:val="1"/>
          <w:bCs w:val="1"/>
        </w:rPr>
        <w:t xml:space="preserve">Jana Foltysová, vedoucí kanceláře primátora: </w:t>
      </w:r>
      <w:r>
        <w:rPr/>
        <w:t xml:space="preserve">“Na stříbrném jezeře se odpočívá, stříbrné jezero je voda, takže to může být motiv sportu, relaxace, může to být motiv jezera, případně řeky. Stříbrné jezero, asi všichni Opavané ví, že to byl sádrovcový důl, takže dalším motivem může být historie toho jezera jako sádrovcového lomu a nabízí se také tématika sportování.”</w:t>
      </w:r>
    </w:p>
    <w:p>
      <w:pPr/>
      <w:r>
        <w:rPr/>
        <w:t xml:space="preserve">Další možností jsou turistické atraktivity Opavy nebo opavského Slezska.</w:t>
      </w:r>
    </w:p>
    <w:p>
      <w:pPr/>
      <w:r>
        <w:rPr>
          <w:b w:val="1"/>
          <w:bCs w:val="1"/>
        </w:rPr>
        <w:t xml:space="preserve">Jana Foltysová, vedoucí kanceláře primátora: </w:t>
      </w:r>
      <w:r>
        <w:rPr/>
        <w:t xml:space="preserve">“Aby třeba lidé kteří navštíví Stříbrné jezero a projdou se tím podchodem, si tam našli motivy, co by mohli ještě zajímavého tady navštívit.”</w:t>
      </w:r>
    </w:p>
    <w:p>
      <w:pPr/>
      <w:r>
        <w:rPr>
          <w:b w:val="1"/>
          <w:bCs w:val="1"/>
        </w:rPr>
        <w:t xml:space="preserve">anketa: obyvatelé Opavy: </w:t>
      </w:r>
      <w:r>
        <w:rPr/>
        <w:t xml:space="preserve">“Já myslím, že znak Opavy by tam měl být, nebo nějaké symboly města.”</w:t>
      </w:r>
    </w:p>
    <w:p>
      <w:pPr/>
      <w:r>
        <w:rPr/>
        <w:t xml:space="preserve">“asi něco barevného jako přírodu, spíš do zelena, nebo k jezeru něco.”</w:t>
      </w:r>
    </w:p>
    <w:p>
      <w:pPr/>
      <w:r>
        <w:rPr/>
        <w:t xml:space="preserve">“Tak nějakou příšeru vodní.” </w:t>
      </w:r>
    </w:p>
    <w:p>
      <w:pPr/>
      <w:r>
        <w:rPr/>
        <w:t xml:space="preserve">Na podávání návrhů už umělci moc času nemají. Poslední termín je 31. srpna.</w:t>
      </w:r>
    </w:p>
    <w:p>
      <w:pPr/>
      <w:r>
        <w:rPr>
          <w:b w:val="1"/>
          <w:bCs w:val="1"/>
        </w:rPr>
        <w:t xml:space="preserve">Jana Foltysová, vedoucí kanceláře primátora: </w:t>
      </w:r>
      <w:r>
        <w:rPr/>
        <w:t xml:space="preserve">“Většinou si umělci nechávají dost času na to, aby ty motivy zpracovali. Máme informace, že budou na tom pracovat, takže víme, že někdo už něco připravuje, ale opravdu nevíme, co nám nakonec dorazí a kdo se toho bude účastnit.”</w:t>
      </w:r>
    </w:p>
    <w:p>
      <w:pPr/>
      <w:r>
        <w:rPr/>
        <w:t xml:space="preserve">Novým podchodem, který tady vznikl v rámci revitalizace Stříbrného jezera letos na jaře,  projdou denně desítky lidí. Využívají ho nejen chodci, ale také cyklisté.</w:t>
      </w:r>
    </w:p>
    <w:p>
      <w:pPr/>
      <w:r>
        <w:rPr>
          <w:b w:val="1"/>
          <w:bCs w:val="1"/>
        </w:rPr>
        <w:t xml:space="preserve">anketa: návštěvníci Stříbrného jezera: </w:t>
      </w:r>
      <w:r>
        <w:rPr/>
        <w:t xml:space="preserve">“Já jsem tady na návštěvě, já nejsem z Opavy, ale vždycky, když tady přijedu, tak tady chodím ráda na procházku. Jsem ráda, že ten podchod tady udělali, protože tam, když se chodilo přes silnici, tak mi to přišlo nebezpečné a tady mi to přijde fakt super, že to tady udělali.”</w:t>
      </w:r>
    </w:p>
    <w:p>
      <w:pPr/>
      <w:r>
        <w:rPr/>
        <w:t xml:space="preserve">“Já ho využívám vlastně skoro každý den, chodím tady na procházky a je to super zkratka vlastně na to Stříbrné jezero.”</w:t>
      </w:r>
    </w:p>
    <w:p>
      <w:pPr/>
      <w:r>
        <w:rPr/>
        <w:t xml:space="preserve">“Já pravidelně každý den, protože tu chodím se psem, nemusím přes cestu ani kolem řeky, nenamočí se mi, jako zkratka je to dobrý.”</w:t>
      </w:r>
    </w:p>
    <w:p>
      <w:pPr/>
      <w:r>
        <w:rPr/>
        <w:t xml:space="preserve">“Chodím tu každý den, je to moc pěkné. Myslím, že to tady pomohlo, oživilo to.”</w:t>
      </w:r>
    </w:p>
    <w:p>
      <w:pPr/>
      <w:r>
        <w:rPr/>
        <w:t xml:space="preserve">Návrhy mohou umělci odevzdávat na podatelně magistrátu. Veškeré podmínky najdou na webových stránkách města.</w:t>
      </w:r>
    </w:p>
    <w:p>
      <w:pPr/>
      <w:r>
        <w:rPr/>
        <w:t xml:space="preserve">---</w:t>
      </w:r>
    </w:p>
    <w:p>
      <w:pPr>
        <w:pStyle w:val="Heading1"/>
      </w:pPr>
      <w:r>
        <w:rPr>
          <w:sz w:val="36"/>
          <w:szCs w:val="36"/>
        </w:rPr>
        <w:t xml:space="preserve">MK přispělo na obnovu kulturních památek na Opavsku</w:t>
      </w:r>
    </w:p>
    <w:p>
      <w:pPr/>
      <w:r>
        <w:rPr>
          <w:b w:val="1"/>
          <w:bCs w:val="1"/>
        </w:rPr>
        <w:t xml:space="preserve">Ministerstvo kultury také letos poskytlo peníze na obnovu kulturních památek na Opavsku. V rámci programu „Podpora obnovy kulturních památek prostřednictvím obcí s rozšířenou působností“ na ně uvolnilo více než 600 tisíc korun.</w:t>
      </w:r>
    </w:p>
    <w:p>
      <w:pPr/>
      <w:r>
        <w:rPr/>
        <w:t xml:space="preserve">Hned 4 chráněné budovy na Opavsku projdou částečnou rekonstrukcí díky dotacím z Ministerstva kultury. Jedná se o 3 kostely a jeden zámek. </w:t>
      </w:r>
    </w:p>
    <w:p>
      <w:pPr/>
      <w:r>
        <w:rPr>
          <w:b w:val="1"/>
          <w:bCs w:val="1"/>
        </w:rPr>
        <w:t xml:space="preserve">Martin Dostál, referent odboru rozvoje města a strategického plánování opavské radnice: </w:t>
      </w:r>
      <w:r>
        <w:rPr/>
        <w:t xml:space="preserve">“V rámci našeho správního obvodu bylo vyčleněno přes 606 tisíc korun. Víceméně to směřuje na specifické stavební práce. V Opavě se jedná o kostel v Opavě Kateřinkách, v Háji ve Slezsku je to tuším kostel sv. Valentina, pokud se nepletu a ve Stěbořicích se jedná o tamní kostel, který je památkově chráněný.”</w:t>
      </w:r>
    </w:p>
    <w:p>
      <w:pPr/>
      <w:r>
        <w:rPr/>
        <w:t xml:space="preserve">V kostele sv. Kateřiny v Opavě peníze poputují na obnovu kůru, v kostele sv. Valentina v Háji ve Slezsku na opravu fasády na věži a v kostele ve Stěbořicích na restaurování svatostánku hlavního oltáře. </w:t>
      </w:r>
    </w:p>
    <w:p>
      <w:pPr/>
      <w:r>
        <w:rPr/>
        <w:t xml:space="preserve">Z dotací se radoval i zámek v Jezdkovicích, který za získané peníze chce opravit dřevěné schodiště vedoucí na půdu.</w:t>
      </w:r>
    </w:p>
    <w:p>
      <w:pPr/>
      <w:r>
        <w:rPr>
          <w:b w:val="1"/>
          <w:bCs w:val="1"/>
        </w:rPr>
        <w:t xml:space="preserve">Věra Burdová,</w:t>
      </w:r>
      <w:r>
        <w:rPr>
          <w:b w:val="1"/>
          <w:bCs w:val="1"/>
        </w:rPr>
        <w:t xml:space="preserve">starostka Jezdkovic: </w:t>
      </w:r>
      <w:r>
        <w:rPr/>
        <w:t xml:space="preserve">“Jedná se konkrétně o repasy nášlapů, o repasy dvoukřídlových dveří. Takové vnitřní dveře, které se nacházejí na to schodiště, dojde k  obnově kovového madla a také kovových dveří včetně zámku."</w:t>
      </w:r>
    </w:p>
    <w:p>
      <w:pPr/>
      <w:r>
        <w:rPr/>
        <w:t xml:space="preserve"> Od zahájení dotačního programu už bylo na Opavsku obnoveno bezpočet kulturních památek, na které stát uvolnil více než 10 a půl milionů korun.</w:t>
      </w:r>
    </w:p>
    <w:p>
      <w:pPr/>
      <w:r>
        <w:rPr/>
        <w:t xml:space="preserve">---</w:t>
      </w:r>
    </w:p>
    <w:p>
      <w:pPr>
        <w:pStyle w:val="Heading1"/>
      </w:pPr>
      <w:r>
        <w:rPr>
          <w:sz w:val="36"/>
          <w:szCs w:val="36"/>
        </w:rPr>
        <w:t xml:space="preserve">O víkendu vyvrcholí meteorický roj Perseidů</w:t>
      </w:r>
    </w:p>
    <w:p>
      <w:pPr/>
      <w:r>
        <w:rPr>
          <w:b w:val="1"/>
          <w:bCs w:val="1"/>
        </w:rPr>
        <w:t xml:space="preserve">Od 17. července do 24. srpna můžeme pozorovat každoroční meteorický roj Perseid. Maximum hvězd bude letos padat už o tomto víkendu. Konkrétně v noci na neděli.</w:t>
      </w:r>
    </w:p>
    <w:p>
      <w:pPr/>
      <w:r>
        <w:rPr/>
        <w:t xml:space="preserve">O víkendu si přijdou na své všichni romantici. Vyvrcholí totiž meteorický roj Perseid, lidově se tomuto jevu říká padající slzy sv. Vavřince. Perseidy jsou známy už téměř 18 století.</w:t>
      </w:r>
    </w:p>
    <w:p>
      <w:pPr/>
      <w:r>
        <w:rPr>
          <w:b w:val="1"/>
          <w:bCs w:val="1"/>
        </w:rPr>
        <w:t xml:space="preserve">Tomáš Gráf, vedoucí observatoře WHOO! a Unisféry, Fyzikální ústav SU v Opavě: </w:t>
      </w:r>
      <w:r>
        <w:rPr/>
        <w:t xml:space="preserve">“Není to jejich sledování každý rok stejné z toho důvodu, že někdy může rušit měsíc, když je poblíž fáze úplňku a letos v tomto ohledu to bude výborné, protože měsíc bude jenom jako uzoučký srpek nad ránem nad obzorem. Co se týká noční frekvence, tak je četnější nad ránem a očekává se, že ta frekvence bude 60 až 80 meteorů za hodinu.”</w:t>
      </w:r>
    </w:p>
    <w:p>
      <w:pPr/>
      <w:r>
        <w:rPr/>
        <w:t xml:space="preserve">Padající meteory je nejlépe sledovat v místě, kde je co největší tma, tedy mimo město a říká se, že pokud vidíme padat hvězdu, měli bysme si něco přát.</w:t>
      </w:r>
    </w:p>
    <w:p>
      <w:pPr/>
      <w:r>
        <w:rPr>
          <w:b w:val="1"/>
          <w:bCs w:val="1"/>
        </w:rPr>
        <w:t xml:space="preserve">anketa: obyvatelé Opavy: </w:t>
      </w:r>
      <w:r>
        <w:rPr/>
        <w:t xml:space="preserve">“Nesleduji vůbec, ale kdybych viděl, tak bych si rozhodně něco přál.” </w:t>
      </w:r>
    </w:p>
    <w:p>
      <w:pPr/>
      <w:r>
        <w:rPr/>
        <w:t xml:space="preserve">“Někdy se dívám, ale každý si přeje, že. To se neříká nahlas. Je to tajné.”  </w:t>
      </w:r>
    </w:p>
    <w:p>
      <w:pPr/>
      <w:r>
        <w:rPr/>
        <w:t xml:space="preserve">Pozorovat úkaz je nejvhodnější vleže, například ve spacáku nebo na lehátku. Nic kromě tmy k tomu nepotřebujeme. Meteory náhodně létají po celé obloze a jsou dost výrazné na spatření pouhýma očima.</w:t>
      </w:r>
    </w:p>
    <w:p>
      <w:pPr/>
      <w:r>
        <w:rPr>
          <w:b w:val="1"/>
          <w:bCs w:val="1"/>
        </w:rPr>
        <w:t xml:space="preserve">Tomáš Gráf, vedoucí observatoře WHOO! a Unisféry, Fyzikální ústav SU v Opavě: </w:t>
      </w:r>
      <w:r>
        <w:rPr/>
        <w:t xml:space="preserve">“Ale pokud by někdo chtěl ten jev fotografovat, tak je potřeba mít k tomu uzpůsobený fotoaparát a podrobnější návody jsou třeba na serveru české astronomické společnosti astro.cz, nebo na stránkách Fyzikálního ústavu v Opavě.”</w:t>
      </w:r>
    </w:p>
    <w:p>
      <w:pPr/>
      <w:r>
        <w:rPr/>
        <w:t xml:space="preserve">Letošní srpen je zvláštní i tím, že nabízí dva úplňky, Jeden jsme mohli sledovat na začátku srpna, druhý bude v noci na 30. srpna. </w:t>
      </w:r>
    </w:p>
    <w:p>
      <w:pPr/>
      <w:r>
        <w:rPr>
          <w:b w:val="1"/>
          <w:bCs w:val="1"/>
        </w:rPr>
        <w:t xml:space="preserve">Tomáš Gráf, vedoucí observatoře WHOO! a Unisféry, Fyzikální ústav SU v Opavě: </w:t>
      </w:r>
      <w:r>
        <w:rPr/>
        <w:t xml:space="preserve">“V obou případech se jedná o takzvané superúplňky, kdy úhlový průměr měsíce bude větší než obvykle, protože zároveň, když bude měsíc v úplňku , tak se bude nacházet na své dráze téměř nejblíž co může vzhledem k zemi.” </w:t>
      </w:r>
    </w:p>
    <w:p>
      <w:pPr/>
      <w:r>
        <w:rPr/>
        <w:t xml:space="preserve">Měsíc se tak jeví o čtrnáct procent větší a o třicet procent jasnější než v době, kdy je od planety nejdál. Na každého úplněk působí jinak. </w:t>
      </w:r>
    </w:p>
    <w:p>
      <w:pPr/>
      <w:r>
        <w:rPr>
          <w:b w:val="1"/>
          <w:bCs w:val="1"/>
        </w:rPr>
        <w:t xml:space="preserve">anketa: obyvatelé Opavy: </w:t>
      </w:r>
      <w:r>
        <w:rPr/>
        <w:t xml:space="preserve">“Nemůžu spát. Myslím, že skoro na každého úplněk takový vliv má. Nemůžu spát vůbec.”</w:t>
      </w:r>
    </w:p>
    <w:p>
      <w:pPr/>
      <w:r>
        <w:rPr/>
        <w:t xml:space="preserve">“Člověk je takový neklidnější, určitě je to jiné. Je to takové větší napětí.”</w:t>
      </w:r>
    </w:p>
    <w:p>
      <w:pPr/>
      <w:r>
        <w:rPr/>
        <w:t xml:space="preserve">“Na mě vůbec ne, já se maximálně rád dívám před spaním. Je to takové romantické, pěkné.” </w:t>
      </w:r>
    </w:p>
    <w:p>
      <w:pPr/>
      <w:r>
        <w:rPr/>
        <w:t xml:space="preserve">Jelikož se má jednat o druhý úplněk v měsíci, říká se mu modrý.</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pavsky-expres/opavsky-expres-09-08-2023-16-4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2026-07-31T13:28:45+02:00</dcterms:created>
  <dcterms:modified xsi:type="dcterms:W3CDTF">2026-07-31T13:28:45+02:00</dcterms:modified>
</cp:coreProperties>
</file>

<file path=docProps/custom.xml><?xml version="1.0" encoding="utf-8"?>
<Properties xmlns="http://schemas.openxmlformats.org/officeDocument/2006/custom-properties" xmlns:vt="http://schemas.openxmlformats.org/officeDocument/2006/docPropsVTypes"/>
</file>