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Historické slavnosti hostily krále a knížete</w:t>
      </w:r>
    </w:p>
    <w:p>
      <w:pPr/>
      <w:r>
        <w:rPr>
          <w:b w:val="1"/>
          <w:bCs w:val="1"/>
        </w:rPr>
        <w:t xml:space="preserve">Do Frýdku-Místku přijel český král Přemysl Otakar II. a opolský kníže Vladislav. Společně zde stanovili hranici mezi Moravou a Slezskem – piastovským opolským knížectvím podél toku řeky Ostravice. To bylo téma letošních historických slavností, které si nenechaly ujít davy návštěvníků.</w:t>
      </w:r>
    </w:p>
    <w:p>
      <w:pPr/>
      <w:r>
        <w:rPr/>
        <w:t xml:space="preserve">Park Pod Zámkem ve Frýdku-Místku obsadilo o víkendu středověké  ležení. Lidé tak v rámci Historických slavností nahlédli pod ruce rytířům,  potěžkali si meče a vyzkoušeli i zbroj.</w:t>
      </w:r>
    </w:p>
    <w:p>
      <w:pPr/>
      <w:r>
        <w:rPr>
          <w:b w:val="1"/>
          <w:bCs w:val="1"/>
        </w:rPr>
        <w:t xml:space="preserve">Anketa: 1.)</w:t>
      </w:r>
      <w:r>
        <w:rPr/>
        <w:t xml:space="preserve"> "Zkouším, trošku těžké, ale je to dobré do jedné ruky." </w:t>
      </w:r>
      <w:r>
        <w:rPr>
          <w:b w:val="1"/>
          <w:bCs w:val="1"/>
        </w:rPr>
        <w:t xml:space="preserve">2.) "</w:t>
      </w:r>
      <w:r>
        <w:rPr/>
        <w:t xml:space="preserve">Děti si tady mohou vyzkoušet nějaké meče, přilbu, zbraně, co  tady jsou dobové. Takže takhle se podívat." </w:t>
      </w:r>
      <w:r>
        <w:rPr>
          <w:b w:val="1"/>
          <w:bCs w:val="1"/>
        </w:rPr>
        <w:t xml:space="preserve">3.)</w:t>
      </w:r>
      <w:r>
        <w:rPr/>
        <w:t xml:space="preserve"> "Žijeme normálně ve Frýdku a přišli jsme se podívat na slavnosti  se synem." – Co zkouší zrovna? – "Zkouší historickou zbroj, jak vidím tady."</w:t>
      </w:r>
    </w:p>
    <w:p>
      <w:pPr/>
      <w:r>
        <w:rPr>
          <w:b w:val="1"/>
          <w:bCs w:val="1"/>
        </w:rPr>
        <w:t xml:space="preserve">Rytíř Hugo z Bludova, Spolek  přátel historie a šermu </w:t>
      </w:r>
      <w:r>
        <w:rPr>
          <w:b w:val="1"/>
          <w:bCs w:val="1"/>
          <w:i w:val="1"/>
          <w:iCs w:val="1"/>
        </w:rPr>
        <w:t xml:space="preserve">Páni z Bludova</w:t>
      </w:r>
      <w:r>
        <w:rPr>
          <w:b w:val="1"/>
          <w:bCs w:val="1"/>
        </w:rPr>
        <w:t xml:space="preserve">:</w:t>
      </w:r>
      <w:r>
        <w:rPr/>
        <w:t xml:space="preserve"> "Vidět v televizi nebo na počítači nebo na tabletu  nějakou zbraň, je jeden pohled, ale když si to tady vyzkouší, tak mají na to  jiný pohled. Když cítí třeba těch pět kilo železa u těch dvouručních mečů, tak  mají jinou představu o tom, jak to v tom středověku vlastně bylo. Máme tady zbraně, stan, máme tam vzadu i husitský vůz, se  kterými skládali husité vozovou hradbu."</w:t>
      </w:r>
    </w:p>
    <w:p>
      <w:pPr/>
      <w:r>
        <w:rPr/>
        <w:t xml:space="preserve">Večer přijeli do města dva významní středověcí panovníci, kteří  přišli pro purkmistra, aby s nimi oficiálně zahájil slavnost.</w:t>
      </w:r>
      <w:br/>
    </w:p>
    <w:p>
      <w:pPr/>
      <w:r>
        <w:rPr>
          <w:b w:val="1"/>
          <w:bCs w:val="1"/>
        </w:rPr>
        <w:t xml:space="preserve">Petr Korč (NMFM), primátor Frýdku-Místku:</w:t>
      </w:r>
      <w:r>
        <w:rPr/>
        <w:t xml:space="preserve"> "Tak jako tradičně, i purkmistr musí přivítat vzácné hosty a  musí svolit k průvodu a k těm dvoudenním oslavám. Tak i letos se tak  stalo, že jako purkmistr jsem tuto výsadu přijal."</w:t>
      </w:r>
    </w:p>
    <w:p>
      <w:pPr/>
      <w:r>
        <w:rPr>
          <w:b w:val="1"/>
          <w:bCs w:val="1"/>
        </w:rPr>
        <w:t xml:space="preserve">Jaroslav Nitka, koordinátor historických  souborů:</w:t>
      </w:r>
      <w:r>
        <w:rPr/>
        <w:t xml:space="preserve"> "Pro tento rok se jedná o téma Setkání knížete opolského  Vladislava společně s Přemyslem Otakarem II. a ustanovení hranice tvoříce  řeka Ostravice, která navždy učinila přítrž uzemním i hospodářským sporům."</w:t>
      </w:r>
    </w:p>
    <w:p>
      <w:pPr/>
      <w:r>
        <w:rPr/>
        <w:t xml:space="preserve">Událost si nenechaly ujít davy poddaných a společně pak prošli  průvodem do parku, kde byl zahájen rytířský turnaj.</w:t>
      </w:r>
      <w:br/>
    </w:p>
    <w:p>
      <w:pPr/>
      <w:r>
        <w:rPr>
          <w:b w:val="1"/>
          <w:bCs w:val="1"/>
        </w:rPr>
        <w:t xml:space="preserve">Jaroslav Nitka, koordinátor historických souborů:</w:t>
      </w:r>
      <w:r>
        <w:rPr/>
        <w:t xml:space="preserve"> "Diváci mohou v průběhu celých slavností, ať už to dnes,  tedy v sobotní večer, stejně tak jako i zítřejší nedělní den, zhlédnout  představení šermířů, kejklířů, komediantů, tanečnic, muzikantů a vůbec všeho,  co s historií a romantikou souvisí."</w:t>
      </w:r>
    </w:p>
    <w:p>
      <w:pPr/>
      <w:r>
        <w:rPr/>
        <w:t xml:space="preserve">Program pokračoval v neděli historickým jarmarkem,  koncerty, hrami pro děti, vystoupením sokolníků i dalšími rytířskými ukázkami.</w:t>
      </w:r>
      <w:br/>
    </w:p>
    <w:p>
      <w:pPr/>
      <w:r>
        <w:rPr/>
        <w:t xml:space="preserve">---</w:t>
      </w:r>
    </w:p>
    <w:p>
      <w:pPr>
        <w:pStyle w:val="Heading1"/>
      </w:pPr>
      <w:r>
        <w:rPr>
          <w:sz w:val="36"/>
          <w:szCs w:val="36"/>
        </w:rPr>
        <w:t xml:space="preserve">Ostravská ulice prochází částečnou opravou povrchu</w:t>
      </w:r>
    </w:p>
    <w:p>
      <w:pPr/>
      <w:r>
        <w:rPr>
          <w:b w:val="1"/>
          <w:bCs w:val="1"/>
        </w:rPr>
        <w:t xml:space="preserve">Frýdek-Místek se pustil do další série oprav komunikací. Zatímco technické služby finišují s rekonstrukcí autobusového zálivu ve Frýdlantské ulici v Místku, rozběhla se také do oprava silnice v části ulice Ostravská. A následovat budou další lokality.</w:t>
      </w:r>
    </w:p>
    <w:p>
      <w:pPr/>
      <w:r>
        <w:rPr/>
        <w:t xml:space="preserve">Silnice ve Frýdku-Místku v těchto dnech obsadila pracovní  technika. Na řadě místech se opravují povrchy nebo například mostní konstrukce.  Technické služby začaly v minulém týdnu s opravami krajních pruhů v ulici  Ostravská v úseku od 8. pěšího pluku po křižovatku U Vykopnutého.</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"Krajní pruhy se budou opravovat, protože ty jsou ty  nejvytíženější, nejfrekventovanější a fakticky nejvíc zdeformované. V rámci  té opravy proběhne výměna obrusné vrstvy."</w:t>
      </w:r>
    </w:p>
    <w:p>
      <w:pPr/>
      <w:r>
        <w:rPr>
          <w:b w:val="1"/>
          <w:bCs w:val="1"/>
        </w:rPr>
        <w:t xml:space="preserve">Petr Korč (NMFM), primátor Frýdku-Místku:</w:t>
      </w:r>
      <w:r>
        <w:rPr/>
        <w:t xml:space="preserve"> "My jako město samozřejmě během letních měsíců provádíme  opravy městských komunikací. A to i celoplošné. Nyní aktuálně probíhá oprava na  Ostravské ulici, která v budoucnu projde kompletní revitalizací. Nicméně ten  stav je tak špatný, že jsme se rozhodli, že dva vnější pruhy celoplošně  upravíme, protože jsou opravdu v dezolátním stavu."</w:t>
      </w:r>
    </w:p>
    <w:p>
      <w:pPr/>
      <w:r>
        <w:rPr/>
        <w:t xml:space="preserve">Práce budou rozděleny do několika etap. Kromě výměny povrchu  se totiž musí opravit zhruba 30 uličních vpustí. Polovina v jednom směru a  poté i zhruba stejný počet v opačném směru.</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"Budou vyměněny rámy, budou vyměněny prstence na uličních  vpustích, tak aby se dostaly do funkčního stavu, kdy dnes už jsou mnohdy  popraskané. A následně bude provedena celoplošná pokládka té obrusné vrstvy.  Nyní máme vyfrézováno. S tím, že plánujeme na 16. a 17. srpna, pokud nám  to počasí dovolí, pokládku obrusné vrstvy na té straně u křižovatky U Vykopnutého  po 8. pěší pluk. Frézování té protější strany by mělo být 21. 8. a pokládka  je plánována velice předběžně, pokud tedy počasí dovolí, na 28. a 29. srpna. Co  se týká omezení dopravy, to samozřejmě nějaké je, ale ulice není zavřená, zastávky  jsou také na svých místech. Takže dojde k nějakému omezení a snížení  komfortu, ale fakticky ta ulice bude opravena za plného provozu."</w:t>
      </w:r>
    </w:p>
    <w:p>
      <w:pPr/>
      <w:r>
        <w:rPr/>
        <w:t xml:space="preserve">Následně se technické služby přemístí také do frýdeckých  ulic Na Kopci, Javorová a Habrová. V Místku pak opraví povrch Bezručovy  ulice ve slepé části od ulice Palackého k parku.</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fakticky ten rozsah opravy bude obdobný jako na té ulici  Ostravské, ale bude to celoplošně. Takže vyfrézování obrusné části, opravy  nezbytně nutných věcí, uličních vpustí a podobně. A pak ještě celoplošná  oprava, kterou bychom chtěli stihnout taky v srpnu."</w:t>
      </w:r>
    </w:p>
    <w:p>
      <w:pPr/>
      <w:r>
        <w:rPr/>
        <w:t xml:space="preserve">Ředitelství silnic a dálnic zároveň opravuje za obousměrné  uzavírky mostní konstrukce v Beskydské ulici. Tady práce potrvají až do  února příštího roku.</w:t>
      </w:r>
      <w:br/>
    </w:p>
    <w:p>
      <w:pPr/>
      <w:r>
        <w:rPr/>
        <w:t xml:space="preserve">---</w:t>
      </w:r>
    </w:p>
    <w:p>
      <w:pPr>
        <w:pStyle w:val="Heading1"/>
      </w:pPr>
      <w:r>
        <w:rPr>
          <w:sz w:val="36"/>
          <w:szCs w:val="36"/>
        </w:rPr>
        <w:t xml:space="preserve">Gastrofestival bude hledat nejlepší zelňačku</w:t>
      </w:r>
    </w:p>
    <w:p>
      <w:pPr/>
      <w:r>
        <w:rPr>
          <w:b w:val="1"/>
          <w:bCs w:val="1"/>
        </w:rPr>
        <w:t xml:space="preserve">Frýdek-Místek se opět připravuje na jeden z největších gastrofestivalů. Ožije jím historické centrum kolem zámku a náměstí. Pořadatelé slibují na 60 stánků s dobrým jídlem a pitím a další program. Vystoupí známé osobnosti a také se bude vařit a následně hodnocením hledat nejlepší zelňačka.</w:t>
      </w:r>
    </w:p>
    <w:p>
      <w:pPr/>
      <w:r>
        <w:rPr/>
        <w:t xml:space="preserve">Frýdek-Místek čeká od pátku do neděle víkend nabitý řadou  akcí. Hlavním tahákem bude sobotní gastrofestival Frýdek-Místek plný chutí. Na  ten už lákalo Turistické informační centrum vařením zelňačky.</w:t>
      </w:r>
    </w:p>
    <w:p>
      <w:pPr/>
      <w:r>
        <w:rPr>
          <w:b w:val="1"/>
          <w:bCs w:val="1"/>
        </w:rPr>
        <w:t xml:space="preserve">Jakub Míček (ANO), náměstek primátora Frýdku-Místku:</w:t>
      </w:r>
      <w:r>
        <w:rPr/>
        <w:t xml:space="preserve"> "Letošní ročník gastrofestivalu se bude konat na Zámeckém  náměstí, s tím, že veškeré aktivity budou kolem frýdeckého zámku, kolem  historického jádra. Aktivity budou i na frýdeckém zámku, tak i v okolních restauracích,  obchodech. Pódium bude postaveno na náměstí, takže gastrozóna bude také tam."</w:t>
      </w:r>
    </w:p>
    <w:p>
      <w:pPr/>
      <w:r>
        <w:rPr>
          <w:b w:val="1"/>
          <w:bCs w:val="1"/>
        </w:rPr>
        <w:t xml:space="preserve">Lucie Talavašková, mluvčí TIC Frýdek-Místek:</w:t>
      </w:r>
      <w:r>
        <w:rPr/>
        <w:t xml:space="preserve"> "Již nyní máme přislíbeno na 60 stánků s vybraným jídlem  a pitím, které doplní vinný festiválek na zámku. A do programu se zařadily také  vybrané podniky v okolí, které nechají nahlédnout do svého zákulisí. Celou  gastro nabídku doplní také hudební vystoupení, tři cooking show v čele s Terezou  Hybšovou, finalistkou soutěže MasterChef Česko, a zároveň vyhlásíme historicky  první nejlepší zelňačku Frýdku-Místku."</w:t>
      </w:r>
    </w:p>
    <w:p>
      <w:pPr/>
      <w:r>
        <w:rPr>
          <w:b w:val="1"/>
          <w:bCs w:val="1"/>
        </w:rPr>
        <w:t xml:space="preserve">Nikola Tabachová, TIC Frýdek-Místek:</w:t>
      </w:r>
      <w:r>
        <w:rPr/>
        <w:t xml:space="preserve"> "Soutěž o nejlepší zelňačku bude začínat v 10:00 hodin,  kdy soutěžící mohou mít už připraveny nakrájené suroviny. A budou vařit do  13:00 hodin. Potom začne hodnocení té zelňačky, kde bude hodnotit, jak  veřejnost, tak odborná porota. A pak v 15:00 hodin bude probíhat vyhlášení."</w:t>
      </w:r>
    </w:p>
    <w:p>
      <w:pPr/>
      <w:r>
        <w:rPr>
          <w:b w:val="1"/>
          <w:bCs w:val="1"/>
        </w:rPr>
        <w:t xml:space="preserve">Lucie Talavašková, mluvčí TIC Frýdek-Místek:</w:t>
      </w:r>
      <w:r>
        <w:rPr/>
        <w:t xml:space="preserve"> "Návštěvníci budou po celý den ochutnávat pokrmy české a zahraniční  kuchyně, dezerty včetně třeba rolované zmrzliny, připravujeme rovněž stánky s vegetariánskými  pokrmy, či low carb. Chybět nebudou vybrané nápoje, k mání bude sortiment od  kávy, přes míchané nápoje, až po různé domácí limonády. Koncept frýdeckomísteckého gastrofestivalu je rodinná akce,  proto se také děti zabaví v parku Pod Zámkem v dětské zóně, kde si  kromě jiného upečou svou vlastní pizzu nebo budou pozorovat hvězdy v mobilním  planetáriu. A protože mezi návštěvníky nechybí ani domácí mazlíčci, tak jsme  pozvali i takzvanou pestauraci, kde pejskům naservírují pečlivě sestavené,  vyvážené a chutné menu."</w:t>
      </w:r>
    </w:p>
    <w:p>
      <w:pPr/>
      <w:r>
        <w:rPr/>
        <w:t xml:space="preserve">Celý program bude proložen koncerty, ať už cimbálem nebo  pop-rockovou pohodou. V 19:00 hodin pak akce vyvrcholí koncertem Marty  Jandové s kapelou.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2026-03-26T12:39:05+01:00</dcterms:created>
  <dcterms:modified xsi:type="dcterms:W3CDTF">2026-03-26T12:39:05+01:00</dcterms:modified>
</cp:coreProperties>
</file>

<file path=docProps/custom.xml><?xml version="1.0" encoding="utf-8"?>
<Properties xmlns="http://schemas.openxmlformats.org/officeDocument/2006/custom-properties" xmlns:vt="http://schemas.openxmlformats.org/officeDocument/2006/docPropsVTypes"/>
</file>