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Staré betonové plochy nahrazuje zeleň</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Ostrava-Jih se mění k lepšímu po vizuální i estetické stránce. V celém obvodu postupně mizí zastaralé, nefunkční a mnohdy i nebezpečné betonové či asfaltové plochy a prvky, jako například staré zídky, sušáky nebo pískoviště, které nahrazuje zeleň. V to v rámci projektu města  REPLACE-zeleň místo betonu.</w:t>
      </w:r>
    </w:p>
    <w:p>
      <w:pPr/>
      <w:r>
        <w:rPr>
          <w:b w:val="1"/>
          <w:bCs w:val="1"/>
        </w:rPr>
        <w:t xml:space="preserve">Hana Tichánková, náměstkyně primátora Ostravy: </w:t>
      </w:r>
      <w:r>
        <w:rPr/>
        <w:t xml:space="preserve">“Život ve městě samozřejmě přináší jisté pohodlí, ale co je určitě nevýhodou života ve městě, málo zeleně a možná silnější a citlivější dopad různých klimatických změn a výkyvu počasí. Proto se snažíme lidem, kteří tady žijí zpříjemnit život a využíváme k tomu všechny příležitosti, které se nám naskytnou. Jednou z posledních je program dotační z norských fondů Replace-zeleň místo betonu.” </w:t>
      </w:r>
    </w:p>
    <w:p>
      <w:pPr/>
      <w:r>
        <w:rPr/>
        <w:t xml:space="preserve">V Ostravě-Jihu už došlo k ozelenění například ulic Jičínská, Lužická, Charvátská, nebo Lumírova a také terminálu Dubina, který denně odbaví na 16 tisíc lidí. </w:t>
      </w:r>
    </w:p>
    <w:p>
      <w:pPr/>
      <w:r>
        <w:rPr>
          <w:b w:val="1"/>
          <w:bCs w:val="1"/>
        </w:rPr>
        <w:t xml:space="preserve">Otakar Šimík, místostarosta MOb Ostrava-Jih: </w:t>
      </w:r>
      <w:r>
        <w:rPr/>
        <w:t xml:space="preserve">“Projekt norských fondů je realizován v rámci celého obvodu Ostrava-Jih a provedeme přes 22 tisíc metrů čtverečních odstranění starých nevzhledných starých betonových ploch a nahradíme ji zelení. V létě díky tomu bude určitě lepší vláha a čistší vzduch. Nebude se tolik prášit. Obecně plochy jsou většinou na sídlištích. Jedná se vesměs o staré nefunkční nevyužívané betonové plochy například po klepáčích, kdy se odstraní beton a nahradí se zelení.”</w:t>
      </w:r>
    </w:p>
    <w:p>
      <w:pPr/>
      <w:r>
        <w:rPr>
          <w:b w:val="1"/>
          <w:bCs w:val="1"/>
        </w:rPr>
        <w:t xml:space="preserve">Hana Tichánková, náměstkyně primátora Ostravy: </w:t>
      </w:r>
      <w:r>
        <w:rPr/>
        <w:t xml:space="preserve">U obyvatel se to setkává s velkou odezvou. Především výsadba květin je vždy velice kvitována a s radostí přijímána a pokud člověk sleduje sociální sítě, tak vidí, jak lidé s radostí ty kytky fotí a věšejí je na své facebookové a jiné stránky.”</w:t>
      </w:r>
    </w:p>
    <w:p>
      <w:pPr/>
      <w:r>
        <w:rPr/>
        <w:t xml:space="preserve">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MŠ Rezkova má modernější kuchyň i zahradu</w:t>
      </w:r>
    </w:p>
    <w:p>
      <w:pPr/>
      <w:r>
        <w:rPr>
          <w:b w:val="1"/>
          <w:bCs w:val="1"/>
        </w:rPr>
        <w:t xml:space="preserve">Mateřská škola Rezkova v Zábřehu září novotou. Rekonstrukcí prošly nejen vnitřní prostory, ale také venkovní Areál. Už v roce 2021 byla zateplena a dostala i novou fasádu.</w:t>
      </w:r>
    </w:p>
    <w:p>
      <w:pPr/>
      <w:r>
        <w:rPr/>
        <w:t xml:space="preserve">Necelý rok trvala rekonstrukce v MŠ Rezkova, díky které má moderní kuchyň a výdejny jídla, nové podlahy, výtahy, stropní podhledy a vzduchotechniku. Všechny místnosti byly vymalovány.</w:t>
      </w:r>
    </w:p>
    <w:p>
      <w:pPr/>
      <w:r>
        <w:rPr>
          <w:b w:val="1"/>
          <w:bCs w:val="1"/>
        </w:rPr>
        <w:t xml:space="preserve">Svatava Volochová, vedoucí kuchyně: </w:t>
      </w:r>
      <w:r>
        <w:rPr/>
        <w:t xml:space="preserve">“Rekonstrukce je nová, je velice pěkná. Tato kuchyň byla od roku 88 a už opravdu vyžadovala určité úpravy. Je dobře, že ta rekonstrukce tady proběhla kompletně se vším. Je tady nová vzduchotechnika, osvětlení, přístroje, které jsou daleko výkonnější i vlastně spolehlivější než ty staré, které už dosloužily.”</w:t>
      </w:r>
    </w:p>
    <w:p>
      <w:pPr/>
      <w:r>
        <w:rPr/>
        <w:t xml:space="preserve">Kuchyň je praktičtěji uspořádaná a díky novým gastro zařízením mohou kuchařky nechat péct různé pokrmy i přes noc. </w:t>
      </w:r>
    </w:p>
    <w:p>
      <w:pPr/>
      <w:r>
        <w:rPr>
          <w:b w:val="1"/>
          <w:bCs w:val="1"/>
        </w:rPr>
        <w:t xml:space="preserve">Svatava Volochová, vedoucí kuchyně: </w:t>
      </w:r>
      <w:r>
        <w:rPr/>
        <w:t xml:space="preserve">“Pokud  s tím člověk nepracuje, tak by řekl že by se mu to nehodilo, ale je to velice pěkně uspořádáno. Je to i praktické, výhodné, je to krásné. Teď se propaguje noční pečení, které jsme dosud neměli a tím, že se tady na školce udělaly i nové rozvody, tak můžeme tuhle funkci používat, což je i úspornější a pro nás výhodnější.”</w:t>
      </w:r>
    </w:p>
    <w:p>
      <w:pPr/>
      <w:r>
        <w:rPr/>
        <w:t xml:space="preserve">Výrazné změny k lepšímu proběhly i na zahradě školky. </w:t>
      </w:r>
    </w:p>
    <w:p>
      <w:pPr/>
      <w:r>
        <w:rPr>
          <w:b w:val="1"/>
          <w:bCs w:val="1"/>
        </w:rPr>
        <w:t xml:space="preserve">Jiří Stráník, místostarosta MOb Ostrava-Jih: </w:t>
      </w:r>
      <w:r>
        <w:rPr/>
        <w:t xml:space="preserve">“V rámci stavby jsme v areálu opravili přístupové chodníky a schodiště, nový povrch dostalo také multifunkční hřiště. Stávající pískoviště byla revitalizována a přidali jsme i nové herní prvky pro děti. Celá tato investiční akce stála více než 29 milionů korun, V letech 2020, 2021 zde byla provedena investiční akce za 14 milionů, kde se zateploval obvodní plášť, střecha a opraveny byly i zahradní terasy.”</w:t>
      </w:r>
    </w:p>
    <w:p>
      <w:pPr/>
      <w:r>
        <w:rPr/>
        <w:t xml:space="preserve">Do budoucna se počítá i s rekonstrukcí zázemí pro kuchařky. </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“Celá škola se zapojila do stavění vlaku. Každý žák si stavěl vlastní vagon, Potom jsme to všechno spojili do spirály a udělali jsme nejdelší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Co se týká samotné školy, tak tam v tuto chvíli panuje čilý stavební ruch.</w:t>
      </w:r>
    </w:p>
    <w:p>
      <w:pPr/>
      <w:r>
        <w:rPr>
          <w:b w:val="1"/>
          <w:bCs w:val="1"/>
        </w:rPr>
        <w:t xml:space="preserve">Vladimír Štalmach, ředitel ZŠ Formana: </w:t>
      </w:r>
      <w:r>
        <w:rPr/>
        <w:t xml:space="preserve">“Co se týká samotných oprav, tak jak máte možnost vidět za mnou, probíhá oprava, která nám udělá školu stoprocentně bezbariérovou na základě i finanční podpory úřadu městského obvodu Ostrava-Jih. Takže tady tu stavbu bychom měli přebírat nyní a co se týče vnitřních prostor, tak nyní děláme drobné úpravy tak, ať máme všechno nachystáno a škola je připravena plně funkčně jak pro zaměstnance školy, tak pro žáky.”</w:t>
      </w:r>
    </w:p>
    <w:p>
      <w:pPr/>
      <w:r>
        <w:rPr/>
        <w:t xml:space="preserve">Do školních lavic se děti po letních prázdninách vrátí 4.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08-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2026-04-19T11:57:17+02:00</dcterms:created>
  <dcterms:modified xsi:type="dcterms:W3CDTF">2026-04-19T11:57:17+02:00</dcterms:modified>
</cp:coreProperties>
</file>

<file path=docProps/custom.xml><?xml version="1.0" encoding="utf-8"?>
<Properties xmlns="http://schemas.openxmlformats.org/officeDocument/2006/custom-properties" xmlns:vt="http://schemas.openxmlformats.org/officeDocument/2006/docPropsVTypes"/>
</file>