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 Jablunkově se konaly tradiční horalské slavnosti</w:t>
      </w:r>
    </w:p>
    <w:p>
      <w:pPr/>
      <w:r>
        <w:rPr>
          <w:b w:val="1"/>
          <w:bCs w:val="1"/>
        </w:rPr>
        <w:t xml:space="preserve">Město Jablunkov o uplynulém víkendu opět patřilo tradičnímu Horalskému svátku. V ulicích a především v přírodním amfiteátru pořádal jeho 76. ročník místní Polský kulturně-osvětový svaz.</w:t>
      </w:r>
    </w:p>
    <w:p>
      <w:pPr/>
      <w:r>
        <w:rPr/>
        <w:t xml:space="preserve">Horalský svátek začal už v pátek, kdy vystoupili první umělci. Náladu nepokazilo ani deštivé počasí.</w:t>
      </w:r>
      <w:br/>
    </w:p>
    <w:p>
      <w:pPr/>
      <w:r>
        <w:rPr>
          <w:b w:val="1"/>
          <w:bCs w:val="1"/>
        </w:rPr>
        <w:t xml:space="preserve">Jan Ryłko, předseda Organizačního výrobu MFS „Gorolski święto“:</w:t>
      </w:r>
      <w:r>
        <w:rPr/>
        <w:t xml:space="preserve"> “V sobotu vystoupila Hrdza, výborná slovenská skupina, která také sklidila velký úspěch. Večer pak hrál DJ Roman Mlynek diskotéku pro mladé lidi.” </w:t>
      </w:r>
    </w:p>
    <w:p>
      <w:pPr/>
      <w:r>
        <w:rPr/>
        <w:t xml:space="preserve">Program vyvrcholil v neděli, kdy centrem prošel průvod folklorních souborů s nazdobenými vozy. V čele průvodu zval na slavnost horal na koni, který jinak běžně tahá stromy v lese. Při své letošní premiéře zvládl bravurně i chůzi se schodů. </w:t>
      </w:r>
    </w:p>
    <w:p>
      <w:pPr/>
      <w:r>
        <w:rPr>
          <w:b w:val="1"/>
          <w:bCs w:val="1"/>
        </w:rPr>
        <w:t xml:space="preserve">Adam Ryłko, člen Organizačního výrobu MFS „Gorolski święto“:</w:t>
      </w:r>
      <w:r>
        <w:rPr/>
        <w:t xml:space="preserve"> “Je to kůň hezký a statný. Dva měsíce s ním trénujeme, aby si zvykl na to, že nebude pracovat jen v lese, ale že bude mezi lidmi a kolem něj se bude tleskat, křičet a halekat.” </w:t>
      </w:r>
    </w:p>
    <w:p>
      <w:pPr/>
      <w:r>
        <w:rPr/>
        <w:t xml:space="preserve">Horalský svátek v Jablunkově patří mezi nejvýznamnější kulturní akce v kraji. </w:t>
      </w:r>
    </w:p>
    <w:p>
      <w:pPr/>
      <w:r>
        <w:rPr>
          <w:b w:val="1"/>
          <w:bCs w:val="1"/>
        </w:rPr>
        <w:t xml:space="preserve">Lukáš Curylo (KDU-ČSL), náměstek hejtmana: </w:t>
      </w:r>
      <w:r>
        <w:rPr/>
        <w:t xml:space="preserve">“Jsme moc rádi, že se zachovávají tradice tohoto typu v našem regionu. Dělá to náš region jiný, než jsou jiné regiony a jsme moc rádi, že se to předává z generace na generaci, že tady vidíme od dětí po dědečky a babičky. Je to dobrá tradice, která napomáhá soužití polské, slovenské a české národnosti na tomto trojmezí.”</w:t>
      </w:r>
    </w:p>
    <w:p>
      <w:pPr/>
      <w:r>
        <w:rPr/>
        <w:t xml:space="preserve">Goroli z Jablunkovska už teď připravují program dalšího ročníku a doufají, že jim bude více přát i počasí.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2026-02-11T18:13:17+01:00</dcterms:created>
  <dcterms:modified xsi:type="dcterms:W3CDTF">2026-02-11T18:13:17+01:00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