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Změny klimatu. Téma, kterým se Moravskoslezský kraj před pár lety začal zabývat. Přibývají projekty, které na změny reagují, a dva z nich letos zabodovaly v celostátní soutěži. Postoupili do finále a lidé z regionu je mohou v hlasování podpořit. Ve studiu vítám hejtmana Moravskoslezského kraje Jana Krkošku. Dobrý den, vítejte.</w:t>
      </w:r>
    </w:p>
    <w:p>
      <w:pPr/>
      <w:r>
        <w:rPr>
          <w:b w:val="1"/>
          <w:bCs w:val="1"/>
        </w:rPr>
        <w:t xml:space="preserve">Jan Krkoška (ANO), hejtman MS kraje: </w:t>
      </w:r>
      <w:r>
        <w:rPr/>
        <w:t xml:space="preserve">Krásný dobrý den.</w:t>
      </w:r>
    </w:p>
    <w:p>
      <w:pPr/>
      <w:r>
        <w:rPr>
          <w:b w:val="1"/>
          <w:bCs w:val="1"/>
        </w:rPr>
        <w:t xml:space="preserve">Renáta Eleonora Orlíková, TV Polar: </w:t>
      </w:r>
      <w:r>
        <w:rPr/>
        <w:t xml:space="preserve">Pane hejtmane, téma je dané. Moravskoslezský kraj je partnerem soutěže Adapterra Awards. Co bylo důvodem této spolupráce?</w:t>
      </w:r>
    </w:p>
    <w:p>
      <w:pPr/>
      <w:r>
        <w:rPr>
          <w:b w:val="1"/>
          <w:bCs w:val="1"/>
        </w:rPr>
        <w:t xml:space="preserve">Jan Krkoška (ANO), hejtman MS kraje: </w:t>
      </w:r>
      <w:r>
        <w:rPr/>
        <w:t xml:space="preserve">Důvodem je určitě změna klimatu všeobecně, která je okolo nás. Nemusíme být odborníky a všichni si všimneme toho, jak se počasí okolo mění. Když se podíváme, máme tady přívalové bouřky, větry, povodně a to všechno v podstatě ukazuje, že bychom se měli šetrněji stavět k naší přírodě a vytvářet jakési podnebí a podmínky pro to, aby naše příroda byla zachována.</w:t>
      </w:r>
    </w:p>
    <w:p>
      <w:pPr/>
      <w:r>
        <w:rPr>
          <w:b w:val="1"/>
          <w:bCs w:val="1"/>
        </w:rPr>
        <w:t xml:space="preserve">Renáta Eleonora Orlíková, TV Polar: </w:t>
      </w:r>
      <w:r>
        <w:rPr/>
        <w:t xml:space="preserve">Já jsem řekla, že Moravskoslezský kraj ke změnám klimatu přistupuje s veškerou vážností, připravuje se na něj několik let. Mimo to má připravenu Adaptační strategii. Co to je za dokument?</w:t>
      </w:r>
    </w:p>
    <w:p>
      <w:pPr/>
      <w:r>
        <w:rPr>
          <w:b w:val="1"/>
          <w:bCs w:val="1"/>
        </w:rPr>
        <w:t xml:space="preserve">Jan Krkoška (ANO), hejtman MS kraje: </w:t>
      </w:r>
      <w:r>
        <w:rPr/>
        <w:t xml:space="preserve">Je to dokument, který v podstatě vznikl roku 2020. Je to strategie, která navrhuje opatření směrem k městům, k obcím, ke starostům, ale i k nám jako samosprávě Moravskoslezského kraje, jak bychom se měli chovat v rámci právě toho klimatu nebo přírody jako takové. Ať to je od zadržování vody, ať jsou to remízky, ale je to taky trend dnešní doby, kdy se díváme na to, jaké jsou moderní technologie třeba ve stavebnictví apod. Adaptační strategie od toho roku 2020 toto všechno zahrnuje. Byla vytvořena za pomoci odborníků, nikoliv úředníků, to je třeba zmínit. Takže jsou tam veškerá témata, která jsou odborně probraná a jsou v praxi vyzkoušená.</w:t>
      </w:r>
    </w:p>
    <w:p>
      <w:pPr/>
      <w:r>
        <w:rPr>
          <w:b w:val="1"/>
          <w:bCs w:val="1"/>
        </w:rPr>
        <w:t xml:space="preserve">Renáta Eleonora Orlíková, TV Polar: </w:t>
      </w:r>
      <w:r>
        <w:rPr/>
        <w:t xml:space="preserve">My jsme zmínili soutěž Adapterra Awards. Ta oceňuje města, která pomáhají reagovat na změnu klimatu. Je to důležité, aby se o nich vědělo, o těch projektech, aby byly oceňovány?</w:t>
      </w:r>
    </w:p>
    <w:p>
      <w:pPr/>
      <w:r>
        <w:rPr>
          <w:b w:val="1"/>
          <w:bCs w:val="1"/>
        </w:rPr>
        <w:t xml:space="preserve">Jan Krkoška (ANO), hejtman MS kraje: </w:t>
      </w:r>
      <w:r>
        <w:rPr/>
        <w:t xml:space="preserve">Přiznám se, že před několika lety, když jsem slyšel o této soutěži, jsem si říkal "A máme tady další soutěž, ukážeme něco". Jak čas plynul, měl jsem možnost do toho zázemí soutěže projít hlouběji. A byl jsem to právě já, který řekl, že je potřeba ukazovat ty skvělé projekty, které jsou nejenom v našem kraji, ale v celé ČR, které jsou jakousi vzornou cestou pro další rozvojové projekty, popřípadě ochranné projekty našich obyvatel Moravskoslezského kraje. A proto jsem se rozhodl s mými kolegy, že vyzveme starosty a obce, jestli mají takový projekt, aby se v rámci celé České republiky utkali a ukázali, co náš kraj umí vytvořit a udělat. Ono se to v tomto roce povedlo a Adapterra jako taková byla prezentovaná v Moravskoslezském kraji.</w:t>
      </w:r>
    </w:p>
    <w:p>
      <w:pPr/>
      <w:r>
        <w:rPr>
          <w:b w:val="1"/>
          <w:bCs w:val="1"/>
        </w:rPr>
        <w:t xml:space="preserve">Renáta Eleonora Orlíková, TV Polar: </w:t>
      </w:r>
      <w:r>
        <w:rPr/>
        <w:t xml:space="preserve">Dva projekty z Moravskoslezského kraje postoupily do finále. Můžete je zmínit, co to jsou za projekty?</w:t>
      </w:r>
    </w:p>
    <w:p>
      <w:pPr/>
      <w:r>
        <w:rPr>
          <w:b w:val="1"/>
          <w:bCs w:val="1"/>
        </w:rPr>
        <w:t xml:space="preserve">Jan Krkoška (ANO), hejtman MS kraje: </w:t>
      </w:r>
      <w:r>
        <w:rPr/>
        <w:t xml:space="preserve">Ano, jeden projekt je rekonstrukce domu s pečovatelskou službou Harmonie v Ostravě v Porubě. Je to dům, který v podstatě má moderní technologie, od zelené fasády, zelené střechy, ale využívá to i technologie, které jsou šetrné na dešťovou vodu apod. Toto je jeden projekt, který je v téhle soutěži a druhý projekt je jakéhosi zemědělce, který uzpůsobil přírodu k tomu, aby v Lukavci u Bílovce mohly třeba včely využívat adaptace, která tam vznikla přímo na těch pozemcích, které má ten zemědělec.</w:t>
      </w:r>
    </w:p>
    <w:p>
      <w:pPr/>
      <w:r>
        <w:rPr>
          <w:b w:val="1"/>
          <w:bCs w:val="1"/>
        </w:rPr>
        <w:t xml:space="preserve">Renáta Eleonora Orlíková, TV Polar: </w:t>
      </w:r>
      <w:r>
        <w:rPr/>
        <w:t xml:space="preserve">Vraťme se ale přece jenom k těm projektům, kterých má Moravskoslezský kraj připraveno hned několik. Čím to je, že jsme tak dobří a máme vytvořených a připravených tolik projektů, které se týkají klimatu?</w:t>
      </w:r>
    </w:p>
    <w:p>
      <w:pPr/>
      <w:r>
        <w:rPr>
          <w:b w:val="1"/>
          <w:bCs w:val="1"/>
        </w:rPr>
        <w:t xml:space="preserve">Jan Krkoška (ANO), hejtman MS kraje: </w:t>
      </w:r>
      <w:r>
        <w:rPr/>
        <w:t xml:space="preserve">V první řadě bych chtěl poděkovat kolegům, kteří se tohoto tématu velmi chopili a začali pracovat v našem kraji se starosty. Přinesli jsme do našeho kraje právě ty projekty z celé ČR, kde jsme si řekli, že máme jakési vzorové projekty a musíme těmi vzorovými projekty i ten náš Moravskoslezský kraj zviditelnit. Ale nejde jenom o to, abychom se zviditelnili, jde hlavně o přínos, který by měl být. Mnohdy ani starostové v malých obcích nemají tu možnost získat ten vzor, podle čeho by pracovali. Tohle jsme my díky Adaptační strategii přinesli a můžeme nabídnout a nabízíme obcím, starostům, ale také firmám, to je třeba říct, nebo zapsaným spolkům. Dnes se nám to zúročilo v rámci projektů, kterých bylo 27, to je velké číslo.</w:t>
      </w:r>
    </w:p>
    <w:p>
      <w:pPr/>
      <w:r>
        <w:rPr>
          <w:b w:val="1"/>
          <w:bCs w:val="1"/>
        </w:rPr>
        <w:t xml:space="preserve">Renáta Eleonora Orlíková, TV Polar: </w:t>
      </w:r>
      <w:r>
        <w:rPr/>
        <w:t xml:space="preserve">Jedním takovým známějším, který více komentován, je projekt LIFE COALA. O co jde?</w:t>
      </w:r>
    </w:p>
    <w:p>
      <w:pPr/>
      <w:r>
        <w:rPr>
          <w:b w:val="1"/>
          <w:bCs w:val="1"/>
        </w:rPr>
        <w:t xml:space="preserve">Jan Krkoška (ANO), hejtman MS kraje: </w:t>
      </w:r>
      <w:r>
        <w:rPr/>
        <w:t xml:space="preserve">LIFE COALA je projekt, který míří přímo z Bruselu. Je to právě projekt, který by měl umožnit v obcích starostům přípravu těchto významných projektů v rámci klimatu. Moravskoslezský kraj napodruhé vyhrál tento projekt. Je to projekt na deset let s částkou víc jak půl miliardy korun. Tyto peníze slouží právě na odborníky, kteří tvoří klimatickou potřebu nebo tu změnu jako takovou. Ty peníze umožňují také přípravu přímo těch projektových fiší záměrů u obcí, u starostů apod. Ty peníze jsou opravdu věnované jenom tomu životnímu prostředí a pro to, aby jsme dělali veškerá opatření, která jsou potřebná na odborné bázi. Všeobecně tyhle zelené projekty, které se tvoří, ať to je budování remízků, ať to je zadržování vody, ať to jsou zelené fasády. Všechny tyhle projekty na údržbu jsou určitě náročnější. Proto se domnívám, že je potřeba, abychom hledali zdroje financování, abychom pomohli i tyhle projekty financovat. Nemyslím jako kraj, ale EU, popřípadě vláda, poněvadž jestliže víme, že tady jsou přívalové deště, víme také o tom, že když ten déšť přijde a spláchne nám hlínu do obce, kde zasype rybník třeba, nebo udělá více škody jak užitku, tak toto jsou všechno náklady, které se nám jednou vrátí.</w:t>
      </w:r>
    </w:p>
    <w:p>
      <w:pPr/>
      <w:r>
        <w:rPr>
          <w:b w:val="1"/>
          <w:bCs w:val="1"/>
        </w:rPr>
        <w:t xml:space="preserve">Renáta Eleonora Orlíková, TV Polar: </w:t>
      </w:r>
      <w:r>
        <w:rPr/>
        <w:t xml:space="preserve">Pane hejtmanem, pojďme se ještě chvilku věnovat ovzduší, protože Moravskoslezský kraj je hodně spojován s nejhorším ovzduším v rámci České republiky, tak co se děje pro jeho zlepšení?</w:t>
      </w:r>
    </w:p>
    <w:p>
      <w:pPr/>
      <w:r>
        <w:rPr>
          <w:b w:val="1"/>
          <w:bCs w:val="1"/>
        </w:rPr>
        <w:t xml:space="preserve">Jan Krkoška (ANO), hejtman MS kraje: </w:t>
      </w:r>
      <w:r>
        <w:rPr/>
        <w:t xml:space="preserve">Tady se odehrává už několik let výměna lokálních topenišť. To se musím pochlubit, že Moravskoslezský kraj přišel jako jeden z mála krajů s tím, že se intenzivně začal věnovat výměně kotlů. Nám se to poměrně daří a dařilo. Dále se Moravskoslezský kraj intenzivně věnuje velkým společnostem, kde vznikají dobrovolné dohody, což znamená něco nad rámec toho, co firmy mají v rámci legislativy. A samozřejmě jsou to ty projekty, o kterých už jsem hovořil, ať to jsou projekty z Life Coala, ale také je to doprava. Moravskoslezský kraj se snaží o to, aby jsme třeba čistili silnice v rámci životního prostředí, aby se tady neprášilo. Takže máme zacíleno na vysavače, které jezdí podél krajnic, ale je to i doprava jako taková, kterou se snažíme modernizovat, ať to je na elektrický pohon nebo do budoucna to bude pohon vodíku.</w:t>
      </w:r>
    </w:p>
    <w:p>
      <w:pPr/>
      <w:r>
        <w:rPr>
          <w:b w:val="1"/>
          <w:bCs w:val="1"/>
        </w:rPr>
        <w:t xml:space="preserve">Renáta Eleonora Orlíková, TV Polar: </w:t>
      </w:r>
      <w:r>
        <w:rPr/>
        <w:t xml:space="preserve">Pojďme se ještě v krátkosti vrátit k soutěži, protože jsme řekli, že v celostátní soutěži dva projekty Moravskoslezského kraje postoupili a lidé jim mohou pomoct s hlasováním. Jaký je postup, aby mohli dát své hlasy našim projektům?</w:t>
      </w:r>
    </w:p>
    <w:p>
      <w:pPr/>
      <w:r>
        <w:rPr>
          <w:b w:val="1"/>
          <w:bCs w:val="1"/>
        </w:rPr>
        <w:t xml:space="preserve">Jan Krkoška (ANO), hejtman MS kraje: </w:t>
      </w:r>
      <w:r>
        <w:rPr/>
        <w:t xml:space="preserve">Je to velmi jednoduché. Stačí navštívit stránky Adapterra Awards a hlasovat na těchto dvou projektech. Každý si může vybrat. Buď je to příroda, nebo je to stavba, řekněme tomu. Budeme rádi, když sami budeme znát i hlas veřejnosti, jestli tyhle projekty mají smysl nebo ne. Za mě určitě mají smysl do budoucna, protože všechno, co je živé, co je zelené, je jakási energie, kterou my všichni potřebujeme v každodenním životě. A právě tyhle věci jsou našim okamžikem toho, abychom byli pozitivní.</w:t>
      </w:r>
    </w:p>
    <w:p>
      <w:pPr/>
      <w:r>
        <w:rPr>
          <w:b w:val="1"/>
          <w:bCs w:val="1"/>
        </w:rPr>
        <w:t xml:space="preserve">Renáta Eleonora Orlíková, TV Polar: </w:t>
      </w:r>
      <w:r>
        <w:rPr/>
        <w:t xml:space="preserve">Pane hejtmane, děkuji Vám za rozhovor, náš čas vypršel.</w:t>
      </w:r>
    </w:p>
    <w:p>
      <w:pPr/>
      <w:r>
        <w:rPr>
          <w:b w:val="1"/>
          <w:bCs w:val="1"/>
        </w:rPr>
        <w:t xml:space="preserve">Jan Krkoška (ANO), hejtman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8-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2026-04-29T05:44:02+02:00</dcterms:created>
  <dcterms:modified xsi:type="dcterms:W3CDTF">2026-04-29T05:44:02+02:00</dcterms:modified>
</cp:coreProperties>
</file>

<file path=docProps/custom.xml><?xml version="1.0" encoding="utf-8"?>
<Properties xmlns="http://schemas.openxmlformats.org/officeDocument/2006/custom-properties" xmlns:vt="http://schemas.openxmlformats.org/officeDocument/2006/docPropsVTypes"/>
</file>