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Bruntál na závodech Dračích lodí</w:t>
      </w:r>
    </w:p>
    <w:p>
      <w:pPr/>
      <w:r>
        <w:rPr>
          <w:b w:val="1"/>
          <w:bCs w:val="1"/>
        </w:rPr>
        <w:t xml:space="preserve">Festivalu Dračích lodí se letos zúčastnilo 54 lodí. Reprezentovaly města, obce i sportovní kolektivy. Bruntál nezůstal pozadu a obsadil hned několik posádek, včetně té městské.</w:t>
      </w:r>
    </w:p>
    <w:p>
      <w:pPr/>
      <w:r>
        <w:rPr/>
        <w:t xml:space="preserve">Závodilo se v kategoriích Pohár Mikroregionu Slezská Harta, o Pohár MS kraje a poprvé také v kategorii  profesionálních sportovních posádek.</w:t>
      </w:r>
    </w:p>
    <w:p>
      <w:pPr/>
      <w:r>
        <w:rPr>
          <w:b w:val="1"/>
          <w:bCs w:val="1"/>
        </w:rPr>
        <w:t xml:space="preserve">Martin Henč (ANO), starosta Bruntálu:</w:t>
      </w:r>
      <w:r>
        <w:rPr/>
        <w:t xml:space="preserve"> „Poprvé město Bruntál má svého zástupce a má tady posádku na Dračích lodích, která nese logo města Bruntálu. Podařilo se nám s panem místostarostou Radkem Zatloukalem to poskládat všechno.“</w:t>
      </w:r>
    </w:p>
    <w:p>
      <w:pPr/>
      <w:r>
        <w:rPr>
          <w:b w:val="1"/>
          <w:bCs w:val="1"/>
        </w:rPr>
        <w:t xml:space="preserve">Radek Zatloukal (nez.), místostarosta Bruntálu:</w:t>
      </w:r>
      <w:r>
        <w:rPr/>
        <w:t xml:space="preserve"> „Byli jsme požádáni a to, abychom pádlovali, já tedy, protože jsem po operaci ramene, jsem přislíbil účast bubeníka, toho už měli, takže snad příští rok.“</w:t>
      </w:r>
    </w:p>
    <w:p>
      <w:pPr/>
      <w:r>
        <w:rPr/>
        <w:t xml:space="preserve">Domácí posádky vytvořily týmy Crossfight, Drakkar rým a Dračí loď Bruntál.</w:t>
      </w:r>
    </w:p>
    <w:p>
      <w:pPr/>
      <w:r>
        <w:rPr>
          <w:b w:val="1"/>
          <w:bCs w:val="1"/>
        </w:rPr>
        <w:t xml:space="preserve">Tým Crossfight: </w:t>
      </w:r>
      <w:r>
        <w:rPr/>
        <w:t xml:space="preserve">„My jsme Crossfight, jsme z Bruntálu a těšíme se tady dnesa, všechno vychází, počasí krásné, každý závod první místo, tak to snad bude i teď ve finále.“</w:t>
      </w:r>
    </w:p>
    <w:p>
      <w:pPr/>
      <w:r>
        <w:rPr>
          <w:b w:val="1"/>
          <w:bCs w:val="1"/>
        </w:rPr>
        <w:t xml:space="preserve">Miroslava Stáňová, kapitánka týmu Dračí loď Bruntál: </w:t>
      </w:r>
      <w:r>
        <w:rPr/>
        <w:t xml:space="preserve">„Včera si myslím, že se nám podařilo téměř nemožné, protože na to, že jsme jeli poprvé, jsme z 12 lodí skončili šestí, což je úžasný výsledek.“</w:t>
      </w:r>
    </w:p>
    <w:p>
      <w:pPr/>
      <w:r>
        <w:rPr>
          <w:b w:val="1"/>
          <w:bCs w:val="1"/>
        </w:rPr>
        <w:t xml:space="preserve">Marie Macháňová, Dračí loď Bruntál:</w:t>
      </w:r>
      <w:r>
        <w:rPr/>
        <w:t xml:space="preserve"> „Náš tým je fakt skvělý, zodpovědní, perfektní, rychlí, mají fyzičku, jsou plně úžasní. Příští tok pojedeme určitě zase.“</w:t>
      </w:r>
    </w:p>
    <w:p>
      <w:pPr/>
      <w:r>
        <w:rPr/>
        <w:t xml:space="preserve">Velká konkurence a nadšení závodníků přinesly skvělé sportovní výkony jak ve sprintu na 200 metrů, tak v nedělním závodě na  jeden kilometr.</w:t>
      </w:r>
    </w:p>
    <w:p>
      <w:pPr/>
      <w:r>
        <w:rPr>
          <w:b w:val="1"/>
          <w:bCs w:val="1"/>
        </w:rPr>
        <w:t xml:space="preserve">Jan Krkoška (ANO), hejtman MS kraje: </w:t>
      </w:r>
      <w:r>
        <w:rPr/>
        <w:t xml:space="preserve">„Slezská Harta je místem a přehradou, kde bychom se měli rekreovat, odpočívat a v tomto duchu se snažíme tu Slezskou Hartu postupně rozvíjet. Decentně k přírodě, ale tak, aby opravdu byly tady nové podněty, nové atrakce a nová chuť a nová energie, což se povedlo.“</w:t>
      </w:r>
    </w:p>
    <w:p>
      <w:pPr/>
      <w:r>
        <w:rPr/>
        <w:t xml:space="preserve">Bruntálská městská posádka nakonec obsadila ve sprintu šesté a v závodě na 1 kilometr páté místo. Na bednu se však dostaly další dva týmy, jak bruntálský Crossfight tak Drakkar Team.</w:t>
      </w:r>
    </w:p>
    <w:p>
      <w:pPr/>
      <w:r>
        <w:rPr/>
        <w:t xml:space="preserve">---</w:t>
      </w:r>
    </w:p>
    <w:p>
      <w:pPr>
        <w:pStyle w:val="Heading1"/>
      </w:pPr>
      <w:r>
        <w:rPr>
          <w:sz w:val="36"/>
          <w:szCs w:val="36"/>
        </w:rPr>
        <w:t xml:space="preserve">Generální ředitel hasičů pochválil novou zbrojnici</w:t>
      </w:r>
    </w:p>
    <w:p>
      <w:pPr/>
      <w:r>
        <w:rPr>
          <w:b w:val="1"/>
          <w:bCs w:val="1"/>
        </w:rPr>
        <w:t xml:space="preserve">jak už z našeho zpravodajství víte, v minulých dnech byla dokončena rekonstrukce zbrojnice dobrovolných hasičů z Frýdku. V pondělí si ji přišel prohlédnu i generální ředitel hasičů generálporučík Vladimír Vlček. Moc se mu líbila a potvrdil, že je na úrovni profesionálních stanic.</w:t>
      </w:r>
    </w:p>
    <w:p>
      <w:pPr/>
      <w:r>
        <w:rPr/>
        <w:t xml:space="preserve">Původní budovu zbrojnice na Střelniční ulici ve Frýdku-Místku si museli vybudovat samotní hasiči v tzv. akci "Z" v 80. letech. I když v průběhu času prošla různými vylepšeními, nestačilo to moderní době a tak byla nutná kompletní rekonstrukce. </w:t>
      </w:r>
    </w:p>
    <w:p>
      <w:pPr/>
      <w:r>
        <w:rPr>
          <w:b w:val="1"/>
          <w:bCs w:val="1"/>
        </w:rPr>
        <w:t xml:space="preserve">Petr Korč, primátor Frýdku.-Místku:</w:t>
      </w:r>
      <w:r>
        <w:rPr/>
        <w:t xml:space="preserve"> "Zcela jsme opravili hasičárnu, která nyní dosahuje špičkové úrovně a zároveň jsme pořídili na náklady města i nový zásahový vůz." </w:t>
      </w:r>
    </w:p>
    <w:p>
      <w:pPr/>
      <w:r>
        <w:rPr/>
        <w:t xml:space="preserve">Zrekonstruovanou zbrojnici za 75 milionů korun si přišel prohlédnout i generální ředitel hasičů Vladimír Vlček, který práci dobrovolných sborů velmi oceňuje. </w:t>
      </w:r>
    </w:p>
    <w:p>
      <w:pPr/>
      <w:r>
        <w:rPr>
          <w:b w:val="1"/>
          <w:bCs w:val="1"/>
        </w:rPr>
        <w:t xml:space="preserve">Vladimír Vlček, generální ředitel HZS ČR: </w:t>
      </w:r>
      <w:r>
        <w:rPr/>
        <w:t xml:space="preserve">"Město investovalo ty finanční prostředky velmi účelně a já jsem přesvědčen o tom, že budou využity. Budou využity ve prospěch občanů, protože jednotka JP2, která je tady dislokovaná, má řádově 200 výjezdů ročně a to je velmi významná pomoc pro nás profesionální hasiče." </w:t>
      </w:r>
    </w:p>
    <w:p>
      <w:pPr/>
      <w:r>
        <w:rPr/>
        <w:t xml:space="preserve">I když na Střelniční sídlí dobrovolní hasiči, jejich význam je pro Frýdek-Místek nezastupitelný a profesionály často doplňují.</w:t>
      </w:r>
    </w:p>
    <w:p>
      <w:pPr/>
      <w:r>
        <w:rPr>
          <w:b w:val="1"/>
          <w:bCs w:val="1"/>
        </w:rPr>
        <w:t xml:space="preserve">Lukáš Kmec, zástupce velitele výjezdové jednotky SDH Frýdek: </w:t>
      </w:r>
      <w:r>
        <w:rPr/>
        <w:t xml:space="preserve">"Jednotka má v současné době nějakých 25 členů. Je zaměřena samozřejmě v rámci města a okolí na požáry a máme předurčenost na záchranu na vodě a na únik nebezpečných látek." </w:t>
      </w:r>
    </w:p>
    <w:p>
      <w:pPr/>
      <w:r>
        <w:rPr/>
        <w:t xml:space="preserve">Celý sbor Frýdek má téměř stovku členů včetně dětí i důchodců a poháry ze soutěží už pomalu nemají kam dávat.  V letošním roce oslaví 150 let existence. </w:t>
      </w:r>
    </w:p>
    <w:p>
      <w:pPr/>
      <w:r>
        <w:rPr/>
        <w:t xml:space="preserve">---</w:t>
      </w:r>
    </w:p>
    <w:p>
      <w:pPr/>
      <w:r>
        <w:rPr/>
        <w:t xml:space="preserve">Ředitelství silnic a dálnic zprovoznilo silnici I/68 Třanovice - Nebory, tedy obchvat Třince. Silnice byla v režimu 1+1 průjezdná od konce března. Teď ji řidiči mohou využívat plnohodnotně. </w:t>
      </w:r>
    </w:p>
    <w:p>
      <w:pPr/>
      <w:r>
        <w:rPr>
          <w:b w:val="1"/>
          <w:bCs w:val="1"/>
          <w:i w:val="1"/>
          <w:iCs w:val="1"/>
        </w:rPr>
        <w:t xml:space="preserve">Martin Kupka (ODS), ministr dopravy ČR</w:t>
      </w:r>
      <w:r>
        <w:rPr>
          <w:i w:val="1"/>
          <w:iCs w:val="1"/>
        </w:rPr>
        <w:t xml:space="preserve">: “Stavba je důležitá nejen z pohledu Moravskoslezského kraje a samotného Třinecka, je důležitá i celorepublikově. Jedná se o zjednodušení spojení ve směru na Slovensko. Významně se ulevilo celé řadě obcí a měst, které doposud trpěly tím dramatickým tranzitem.”</w:t>
      </w:r>
    </w:p>
    <w:p>
      <w:pPr>
        <w:pStyle w:val="Heading1"/>
      </w:pPr>
      <w:r>
        <w:rPr>
          <w:sz w:val="36"/>
          <w:szCs w:val="36"/>
        </w:rPr>
        <w:t xml:space="preserve">Ostrava přivítá odborníky na rozvoj dětských talentů</w:t>
      </w:r>
    </w:p>
    <w:p>
      <w:pPr/>
      <w:r>
        <w:rPr>
          <w:b w:val="1"/>
          <w:bCs w:val="1"/>
        </w:rPr>
        <w:t xml:space="preserve">V Ostravě se po úspěšném loňském roce znovu uskuteční konference z názvem Talent City. Jde o setkání odborníků na práci s nadanými dětmi, kteří si předávají zkušenosti a učí se od sebe navzájem. Svými úspěchy se pochlubí i město, které je zároveň organizátorem akce.</w:t>
      </w:r>
    </w:p>
    <w:p>
      <w:pPr/>
      <w:r>
        <w:rPr/>
        <w:t xml:space="preserve">Město organizuje i v letošním roce unikátní konferenci s názvem Talent City, jejím tématem je práce  s nadanými žáky, podpora a rozvoj talentu v mnoha oblastech a inspirace zahraničními zkušenostmi  odborníků a implementace úspěšných praxí do vzdělávání v Ostravě.</w:t>
      </w:r>
    </w:p>
    <w:p>
      <w:pPr/>
      <w:r>
        <w:rPr>
          <w:b w:val="1"/>
          <w:bCs w:val="1"/>
        </w:rPr>
        <w:t xml:space="preserve">Andrea Hoffmannová, náměstkyně primátora Ostravy: </w:t>
      </w:r>
      <w:r>
        <w:rPr/>
        <w:t xml:space="preserve">„Konference Talent City nabídne vskutku široké spektrum odborníků, kteří mají zájem podílet se na  podpoře a rozvoji dětských talentů. V průběhu aktivit lze sdílet dobrou praxi, inspirovat se v oblasti  kreativity i techniky. Jde o další z městských projektů, který výrazně přispívá k práci s nadanými dětmi,  zájemcům předestře rozličné zkušenosti i dobrou praxi hostů, kteří se práci s talenty věnují významným  způsobem."</w:t>
      </w:r>
    </w:p>
    <w:p>
      <w:pPr/>
      <w:r>
        <w:rPr/>
        <w:t xml:space="preserve">Konference bude platformou pro vzájemnou inspiraci, sdílení dobré praxe a pro rozvoj partnerství mezi veřejností, odborníky a subjekty z oblasti podnikání, techniky a kreativity. </w:t>
      </w:r>
    </w:p>
    <w:p>
      <w:pPr/>
      <w:r>
        <w:rPr>
          <w:b w:val="1"/>
          <w:bCs w:val="1"/>
        </w:rPr>
        <w:t xml:space="preserve">Monika Stehlíková, přednášející, specialistka nadání a konzultantka pro nadané děti: </w:t>
      </w:r>
      <w:r>
        <w:rPr/>
        <w:t xml:space="preserve">"Důležité je se věnovat všem dětem a uvědomit si, že každé dítě má potenciál. Pokud má někdo vysoký potenciál a nerozvíjí ho, tak se mu prostě nežije dobře. Mohou z toho být různé nepříjemné emoce." </w:t>
      </w:r>
    </w:p>
    <w:p>
      <w:pPr/>
      <w:r>
        <w:rPr/>
        <w:t xml:space="preserve">Přednášky a workshopy jsou určeny především pro odbornou veřejnost, zejména pro učitele ze základních a mateřských škol, ale mohou se jich zúčastnit všichni, kteří se rozvoj nadaných dětí zajímají.  ---</w:t>
      </w:r>
    </w:p>
    <w:p>
      <w:pPr/>
      <w:r>
        <w:rPr/>
        <w:t xml:space="preserve">Moravskoslezský kraj jedná o obnovení pravidelného leteckého spojení Letiště Leoše Janáčka s pražskou Ruzyní. Umožnit by to mělo prodloužení linky z Varšavy do Ostravy, kterou provozuje polský národní dopravce LOT. Jednání jsou zatím na začátku.</w:t>
      </w:r>
    </w:p>
    <w:p>
      <w:pPr/>
      <w:r>
        <w:rPr/>
        <w:t xml:space="preserve">V sobotu 26. srpna se v Ostravě opět sjedou policisté na koních. Proběhne totiž už pětadvacátý ročník setkání jízdních policií. Akce proběhne v Komenského sadech. Kromě zástupců České republiky, budou soutěžit i jízdní oddíly z Polska, Německa a Slovenska.</w:t>
      </w:r>
    </w:p>
    <w:p>
      <w:pPr/>
      <w:r>
        <w:rPr/>
        <w:t xml:space="preserve">---</w:t>
      </w:r>
    </w:p>
    <w:p>
      <w:pPr>
        <w:pStyle w:val="Heading1"/>
      </w:pPr>
      <w:r>
        <w:rPr>
          <w:sz w:val="36"/>
          <w:szCs w:val="36"/>
        </w:rPr>
        <w:t xml:space="preserve">V Ostravě-Porubě přibudou další vodní prvky</w:t>
      </w:r>
    </w:p>
    <w:p>
      <w:pPr/>
      <w:r>
        <w:rPr>
          <w:b w:val="1"/>
          <w:bCs w:val="1"/>
        </w:rPr>
        <w:t xml:space="preserve">Do veřejného prostoru Poruby se postupně vrací vodní prvky. V poslední době je radnice nechala nainstalovat na náměstí Družby, v parku u DK Poklad nebo u domu s pečovatelskou službou Harmonie na Dělnické ulici. Brzy přibudou další.</w:t>
      </w:r>
    </w:p>
    <w:p>
      <w:pPr/>
      <w:r>
        <w:rPr/>
        <w:t xml:space="preserve">Porubská radnice chce vrátit vodní prvek na Havlíčkovo náměstí. Ten je momentálně zasypaný zeminou a zbylo po něm jen umělecké dílo z nerezu sochaře Vladislava Gajdy.</w:t>
      </w:r>
    </w:p>
    <w:p>
      <w:pPr/>
      <w:r>
        <w:rPr>
          <w:b w:val="1"/>
          <w:bCs w:val="1"/>
        </w:rPr>
        <w:t xml:space="preserve">Lucie Baránková Vilamová, starostka MOb Ostrava-Poruba: "</w:t>
      </w:r>
      <w:r>
        <w:rPr/>
        <w:t xml:space="preserve">Víme, že tady kdysi byla jakási kašna, vodní prvek, nebo taková vodní hladina byly a oslovili jsme pana Jakuba Gajdu, tedy syna Vladislava Gajdy, který byl autorem tehdejší vodní hladiny a přemýšleli jsme spolu s ním, jakým způsobem bychom to mohli uchopit dneska.”</w:t>
      </w:r>
    </w:p>
    <w:p>
      <w:pPr/>
      <w:r>
        <w:rPr/>
        <w:t xml:space="preserve">Jak bude nový vodní prvek vypadat, ukáže studie, které bude předcházet průzkum terénu. </w:t>
      </w:r>
    </w:p>
    <w:p>
      <w:pPr/>
      <w:r>
        <w:rPr>
          <w:b w:val="1"/>
          <w:bCs w:val="1"/>
        </w:rPr>
        <w:t xml:space="preserve">Jakub Gajda, sochař: </w:t>
      </w:r>
      <w:r>
        <w:rPr/>
        <w:t xml:space="preserve">“Odkope se terén přisypaný před asi 20 lety a udělá se sonda, jak hluboko je dno původní kašny s těmi betonovými prvky, které tam byly jako součást díla a pak se rozhodneme, jakým způsobem přistoupit k tomu, jak velká by měla být třeba vodní plocha nebo prostor, do které bude spadávat voda."</w:t>
      </w:r>
    </w:p>
    <w:p>
      <w:pPr/>
      <w:r>
        <w:rPr>
          <w:b w:val="1"/>
          <w:bCs w:val="1"/>
        </w:rPr>
        <w:t xml:space="preserve">anketa: obyvatelé Ostravy-Poruby: </w:t>
      </w:r>
      <w:r>
        <w:rPr/>
        <w:t xml:space="preserve">“Ta voda byla zapojena tu někde jak je ten poklop a tam to stříkalo ven. Tu se děcka chodila koupat moje, v době od 53. roku." </w:t>
      </w:r>
    </w:p>
    <w:p>
      <w:pPr/>
      <w:r>
        <w:rPr/>
        <w:t xml:space="preserve">"V prvé řadě jsme se tam koupali my jako dospělí už a potom jsem ta děti koupala svoje, bylo to pěkné.” </w:t>
      </w:r>
    </w:p>
    <w:p>
      <w:pPr/>
      <w:r>
        <w:rPr/>
        <w:t xml:space="preserve">Nový vodní prvek by radnice chtěla zprovoznit za dva roky na výročí narození sochaře Vladislava Gajdy, jehož umělecká díla zdobí nejen Havlíčkovo náměstí. Další vodní prvek by se měl vrátit na prostranství u Floridy.</w:t>
      </w:r>
    </w:p>
    <w:p>
      <w:pPr/>
      <w:r>
        <w:rPr/>
        <w:t xml:space="preserve">---</w:t>
      </w:r>
    </w:p>
    <w:p>
      <w:pPr>
        <w:pStyle w:val="Heading1"/>
      </w:pPr>
      <w:r>
        <w:rPr>
          <w:sz w:val="36"/>
          <w:szCs w:val="36"/>
        </w:rPr>
        <w:t xml:space="preserve">Gastrofestival F-M plný chutí přilákal davy lidí</w:t>
      </w:r>
    </w:p>
    <w:p>
      <w:pPr/>
      <w:r>
        <w:rPr>
          <w:b w:val="1"/>
          <w:bCs w:val="1"/>
        </w:rPr>
        <w:t xml:space="preserve">Gastrofestival Frýdek-Místek plný chutí ovládl historické centrum města. Vařilo se dobré jídlo a pití, vystoupily známé osobnosti a také se hledala ta nejlepší zelňačka.</w:t>
      </w:r>
    </w:p>
    <w:p>
      <w:pPr/>
      <w:r>
        <w:rPr/>
        <w:t xml:space="preserve">Zámecké náměstí ve Frýdku-Místku se v sobotu proměnilo  v centrum dobrého jídla a pití.</w:t>
      </w:r>
    </w:p>
    <w:p>
      <w:pPr/>
      <w:r>
        <w:rPr>
          <w:b w:val="1"/>
          <w:bCs w:val="1"/>
        </w:rPr>
        <w:t xml:space="preserve">Lucie Talavašková, mluvčí TIC  Frýdek-Místek:</w:t>
      </w:r>
      <w:r>
        <w:rPr/>
        <w:t xml:space="preserve"> "My máme na našem gastrofestivalu zhruba 60 stánků s vybraným  jídlem české i zahraniční kuchyně. V nabídce mají stánkaři například  burgery, domácí plněné pity, tradiční lokše, obložené chleby, dokonce tady mohou  návštěvníci ochutnat i červy. Nechybí ani sladký sortiment a nápoje k osvěžení,  což je při tomto počasí třeba."</w:t>
      </w:r>
    </w:p>
    <w:p>
      <w:pPr/>
      <w:r>
        <w:rPr>
          <w:b w:val="1"/>
          <w:bCs w:val="1"/>
        </w:rPr>
        <w:t xml:space="preserve">Anketa: 1.)</w:t>
      </w:r>
      <w:r>
        <w:rPr/>
        <w:t xml:space="preserve"> "Teprve začínáme, ale dipy jsou skvělé." – jaké zkoušíte? – "Měli jsme švestkovo-hořčicový, teďka cibulový a paprikový, ostrý, který teda  není ostrý. My máme vypálené jazýčky."</w:t>
      </w:r>
    </w:p>
    <w:p>
      <w:pPr/>
      <w:r>
        <w:rPr>
          <w:b w:val="1"/>
          <w:bCs w:val="1"/>
        </w:rPr>
        <w:t xml:space="preserve">Anketa: 2.)</w:t>
      </w:r>
      <w:r>
        <w:rPr/>
        <w:t xml:space="preserve"> "Tady jsme akorát zkoušely ty americké cookies, ty jsou teda  úplně vynikající. A teď budeme zkoušet tady bagel. A jinak samozřejmě se nám to  líbí. Vyšlo krásně počasí. A hlavně je to hodně pestré, tak vyzkoušíme."</w:t>
      </w:r>
    </w:p>
    <w:p>
      <w:pPr/>
      <w:r>
        <w:rPr>
          <w:b w:val="1"/>
          <w:bCs w:val="1"/>
        </w:rPr>
        <w:t xml:space="preserve">Anketa: 3.)</w:t>
      </w:r>
      <w:r>
        <w:rPr/>
        <w:t xml:space="preserve"> "Já vzhledem k tomu, že miluju jídlo a dobré pití, tak jsem  nadšená. Že město něco takového organizuje."</w:t>
      </w:r>
    </w:p>
    <w:p>
      <w:pPr/>
      <w:r>
        <w:rPr>
          <w:b w:val="1"/>
          <w:bCs w:val="1"/>
        </w:rPr>
        <w:t xml:space="preserve">Lucie Talavašková, mluvčí TIC  Frýdek-Místek:</w:t>
      </w:r>
      <w:r>
        <w:rPr/>
        <w:t xml:space="preserve"> "My jsme festival pro celou rodinu, takže zmíním první děti. Pro  dně je tady připravena dětská zóna se spoustou zábavy. Mezi návštěvníky máme i  domácí mazlíčky, takže přijela i takzvaná pestaurace. Na podiu máme připraveny různé  vystoupení a cooking show."</w:t>
      </w:r>
    </w:p>
    <w:p>
      <w:pPr/>
      <w:r>
        <w:rPr>
          <w:b w:val="1"/>
          <w:bCs w:val="1"/>
        </w:rPr>
        <w:t xml:space="preserve">Petr Korč (NMFM), primátor Frýdku-Místku:</w:t>
      </w:r>
      <w:r>
        <w:rPr/>
        <w:t xml:space="preserve"> "Já jsem rád, že tradiční gastrofestival se letos koná na náměstí,  i když to počasí je opravdu slunečné. Nicméně ty prostory kolem, zámecký park a  tak dále, nabízí další prostory, kde se návštěvníci mohou zchladit. A zároveň  je to ukázka toho, jak to frýdecké náměstí může vypadat, když na něm nejsou  jenom auta."</w:t>
      </w:r>
    </w:p>
    <w:p>
      <w:pPr/>
      <w:r>
        <w:rPr/>
        <w:t xml:space="preserve">Našlo se také několik týmů, které v soutěži vařily během  dne zelňačku. Odborná porota pak vybrala jako tu nejlepší ze Středověku, ta  mimo jiné získala i cenu veřejnosti. </w:t>
      </w:r>
    </w:p>
    <w:p>
      <w:pPr/>
      <w:r>
        <w:rPr>
          <w:b w:val="1"/>
          <w:bCs w:val="1"/>
        </w:rPr>
        <w:t xml:space="preserve">Jiří Choleva, majitel a kuchař Krčmy  Středověk:</w:t>
      </w:r>
      <w:r>
        <w:rPr/>
        <w:t xml:space="preserve"> "V čem spočívá kouzlo uvaření té dobré zelňačky? – Jak říká  můj kuchař, který je za mnou, tak hlavně je důležité dát do toho srdíčko. A  jinak kvalitní suroviny. My jsme zrovna zapojili domácí uzenou krkovičku,  kvalitní klobásky, zelí, které si také sami nakládáme a teď už to jenom s láskou  uvařit."</w:t>
      </w:r>
    </w:p>
    <w:p>
      <w:pPr/>
      <w:r>
        <w:rPr/>
        <w:t xml:space="preserve">Gastrofestival doplnil i vinný festiválek v areálu frýdeckého  zámku.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8-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2026-09-04T10:38:19+02:00</dcterms:created>
  <dcterms:modified xsi:type="dcterms:W3CDTF">2026-09-04T10:38:19+02:00</dcterms:modified>
</cp:coreProperties>
</file>

<file path=docProps/custom.xml><?xml version="1.0" encoding="utf-8"?>
<Properties xmlns="http://schemas.openxmlformats.org/officeDocument/2006/custom-properties" xmlns:vt="http://schemas.openxmlformats.org/officeDocument/2006/docPropsVTypes"/>
</file>